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20E9" w14:textId="161F161F" w:rsidR="006C4F78" w:rsidRPr="004A2879" w:rsidRDefault="00A10AFC" w:rsidP="004A2879">
      <w:pPr>
        <w:pStyle w:val="Heading1"/>
      </w:pPr>
      <w:r w:rsidRPr="004A2879">
        <w:t>Northern Illinois University College of Law</w:t>
      </w:r>
      <w:r w:rsidR="004A2879" w:rsidRPr="004A2879">
        <w:br/>
      </w:r>
      <w:r w:rsidRPr="004A2879">
        <w:t>Recording Agreement</w:t>
      </w:r>
    </w:p>
    <w:p w14:paraId="1B109030" w14:textId="77777777" w:rsidR="006C4F78" w:rsidRDefault="006C4F78" w:rsidP="006C4F78"/>
    <w:p w14:paraId="3843083B" w14:textId="77777777" w:rsidR="0016773B" w:rsidRDefault="00A10AFC" w:rsidP="006C4F78">
      <w:r w:rsidRPr="00A10AFC">
        <w:t xml:space="preserve">By my signature below, I acknowledge and confirm that I have either received </w:t>
      </w:r>
      <w:proofErr w:type="gramStart"/>
      <w:r w:rsidRPr="00A10AFC">
        <w:t>an accommodation</w:t>
      </w:r>
      <w:proofErr w:type="gramEnd"/>
      <w:r w:rsidRPr="00A10AFC">
        <w:t xml:space="preserve"> from the Disability Resource Center (DRC) to record some or </w:t>
      </w:r>
      <w:proofErr w:type="gramStart"/>
      <w:r w:rsidRPr="00A10AFC">
        <w:t>all of</w:t>
      </w:r>
      <w:proofErr w:type="gramEnd"/>
      <w:r w:rsidRPr="00A10AFC">
        <w:t xml:space="preserve"> my classes for the below-noted course at the Northern Illinois University College of Law, or that I have otherwise been authorized by the instructor to do so. I also acknowledge that my instructor is aware that I will be recording some or </w:t>
      </w:r>
      <w:proofErr w:type="gramStart"/>
      <w:r w:rsidRPr="00A10AFC">
        <w:t>all of</w:t>
      </w:r>
      <w:proofErr w:type="gramEnd"/>
      <w:r w:rsidRPr="00A10AFC">
        <w:t xml:space="preserve"> my classes for the course and that he or she has agreed to allow me to do so</w:t>
      </w:r>
      <w:r w:rsidR="00A61CB5">
        <w:t xml:space="preserve"> and that agreement is represented below by each professor’s signature</w:t>
      </w:r>
      <w:r w:rsidRPr="00A10AFC">
        <w:t xml:space="preserve">. </w:t>
      </w:r>
    </w:p>
    <w:p w14:paraId="4D7430D5" w14:textId="77777777" w:rsidR="0016773B" w:rsidRDefault="0016773B" w:rsidP="006C4F78"/>
    <w:p w14:paraId="5F0C7EAD" w14:textId="7E9FA46F" w:rsidR="006C4F78" w:rsidRDefault="00A10AFC" w:rsidP="006C4F78">
      <w:r w:rsidRPr="00A10AFC">
        <w:t xml:space="preserve">As conditions for recording, I understand and agree as follows: </w:t>
      </w:r>
    </w:p>
    <w:p w14:paraId="10AD1AEE" w14:textId="77777777" w:rsidR="006C4F78" w:rsidRDefault="006C4F78" w:rsidP="006C4F78"/>
    <w:p w14:paraId="753E69C0" w14:textId="77777777" w:rsidR="006C4F78" w:rsidRDefault="00A10AFC" w:rsidP="006C4F78">
      <w:pPr>
        <w:ind w:left="720"/>
      </w:pPr>
      <w:r w:rsidRPr="00A10AFC">
        <w:t xml:space="preserve">1. My instructor will provide notice of the recording to the class (without revealing my identity) in accordance with College of Law and University </w:t>
      </w:r>
      <w:proofErr w:type="gramStart"/>
      <w:r w:rsidRPr="00A10AFC">
        <w:t>policy;</w:t>
      </w:r>
      <w:proofErr w:type="gramEnd"/>
      <w:r w:rsidRPr="00A10AFC">
        <w:t xml:space="preserve"> </w:t>
      </w:r>
    </w:p>
    <w:p w14:paraId="24D6A7C0" w14:textId="77777777" w:rsidR="006C4F78" w:rsidRDefault="006C4F78" w:rsidP="006C4F78">
      <w:pPr>
        <w:ind w:firstLine="720"/>
      </w:pPr>
    </w:p>
    <w:p w14:paraId="257C96DB" w14:textId="77777777" w:rsidR="006C4F78" w:rsidRDefault="00A10AFC" w:rsidP="006C4F78">
      <w:pPr>
        <w:ind w:left="720"/>
      </w:pPr>
      <w:r w:rsidRPr="00A10AFC">
        <w:t xml:space="preserve">2. Only audio, not video, recordings are authorized, and all forms of audio recording, including smartpen, are covered by the terms of this </w:t>
      </w:r>
      <w:proofErr w:type="gramStart"/>
      <w:r w:rsidRPr="00A10AFC">
        <w:t>agreement;</w:t>
      </w:r>
      <w:proofErr w:type="gramEnd"/>
      <w:r w:rsidRPr="00A10AFC">
        <w:t xml:space="preserve"> </w:t>
      </w:r>
    </w:p>
    <w:p w14:paraId="153204E7" w14:textId="77777777" w:rsidR="006C4F78" w:rsidRDefault="006C4F78" w:rsidP="006C4F78">
      <w:pPr>
        <w:ind w:firstLine="720"/>
      </w:pPr>
    </w:p>
    <w:p w14:paraId="102F327C" w14:textId="77777777" w:rsidR="006C4F78" w:rsidRDefault="00A10AFC" w:rsidP="006C4F78">
      <w:pPr>
        <w:ind w:left="720"/>
      </w:pPr>
      <w:r w:rsidRPr="00A10AFC">
        <w:t>3. At the discretion of my instructor, recording may be prohibited in some cases when the content of the class involves personal discussion or self-</w:t>
      </w:r>
      <w:proofErr w:type="gramStart"/>
      <w:r w:rsidRPr="00A10AFC">
        <w:t>disclosure;</w:t>
      </w:r>
      <w:proofErr w:type="gramEnd"/>
      <w:r w:rsidRPr="00A10AFC">
        <w:t xml:space="preserve"> </w:t>
      </w:r>
    </w:p>
    <w:p w14:paraId="76E6BC2C" w14:textId="77777777" w:rsidR="006C4F78" w:rsidRDefault="006C4F78" w:rsidP="006C4F78">
      <w:pPr>
        <w:ind w:firstLine="720"/>
      </w:pPr>
    </w:p>
    <w:p w14:paraId="5310C7AA" w14:textId="1483E249" w:rsidR="006C4F78" w:rsidRDefault="00A10AFC" w:rsidP="006C4F78">
      <w:pPr>
        <w:ind w:left="720"/>
      </w:pPr>
      <w:r w:rsidRPr="00A10AFC">
        <w:t>4. The recordings of any class</w:t>
      </w:r>
      <w:r w:rsidR="00522C57">
        <w:t xml:space="preserve"> may not be reduced to </w:t>
      </w:r>
      <w:r w:rsidR="00E633F6">
        <w:t xml:space="preserve">transcripts or used to create copies, etc. </w:t>
      </w:r>
      <w:r w:rsidRPr="00A10AFC">
        <w:t>from the recordings</w:t>
      </w:r>
      <w:r w:rsidR="00E633F6">
        <w:t xml:space="preserve">. They are </w:t>
      </w:r>
      <w:r w:rsidRPr="00A10AFC">
        <w:t xml:space="preserve">only for use in my personal academic studies, </w:t>
      </w:r>
      <w:r w:rsidR="001136DD">
        <w:t xml:space="preserve">specifically for </w:t>
      </w:r>
      <w:r w:rsidR="009C5828">
        <w:t xml:space="preserve">studying for the course in which they were recorded and for that </w:t>
      </w:r>
      <w:proofErr w:type="gramStart"/>
      <w:r w:rsidR="009C5828">
        <w:t>course’</w:t>
      </w:r>
      <w:proofErr w:type="gramEnd"/>
      <w:r w:rsidR="009C5828">
        <w:t xml:space="preserve"> final exam. These recordings </w:t>
      </w:r>
      <w:r w:rsidRPr="00A10AFC">
        <w:t>remain the property of my instructor and may not be shared with any other person (except an authorized representative of the DRC)</w:t>
      </w:r>
      <w:r w:rsidR="00631D87">
        <w:t xml:space="preserve"> or for any other purpose</w:t>
      </w:r>
      <w:r w:rsidRPr="00A10AFC">
        <w:t xml:space="preserve"> without the express written consent of my </w:t>
      </w:r>
      <w:proofErr w:type="gramStart"/>
      <w:r w:rsidRPr="00A10AFC">
        <w:t>instructor;</w:t>
      </w:r>
      <w:proofErr w:type="gramEnd"/>
      <w:r w:rsidRPr="00A10AFC">
        <w:t xml:space="preserve"> </w:t>
      </w:r>
    </w:p>
    <w:p w14:paraId="3E1432C3" w14:textId="77777777" w:rsidR="006C4F78" w:rsidRDefault="006C4F78" w:rsidP="006C4F78">
      <w:pPr>
        <w:ind w:firstLine="720"/>
      </w:pPr>
    </w:p>
    <w:p w14:paraId="2ABBA996" w14:textId="77777777" w:rsidR="006C4F78" w:rsidRDefault="00A10AFC" w:rsidP="006C4F78">
      <w:pPr>
        <w:ind w:left="720"/>
      </w:pPr>
      <w:r w:rsidRPr="00A10AFC">
        <w:t xml:space="preserve">5. No part of the recordings of any class or any copy or transcript made from the recordings, may be published, broadcast, quoted or otherwise disseminated in any media or format without the express written consent of my instructor, and I will not take any steps to hinder the ability of my instructor to obtain a copyright of class material I have recorded; and </w:t>
      </w:r>
    </w:p>
    <w:p w14:paraId="62AC8445" w14:textId="77777777" w:rsidR="006C4F78" w:rsidRDefault="006C4F78" w:rsidP="006C4F78">
      <w:pPr>
        <w:ind w:firstLine="720"/>
      </w:pPr>
    </w:p>
    <w:p w14:paraId="379ADED5" w14:textId="1F8FB174" w:rsidR="006C4F78" w:rsidRDefault="00A10AFC" w:rsidP="006C4F78">
      <w:pPr>
        <w:ind w:left="720"/>
      </w:pPr>
      <w:r w:rsidRPr="00A10AFC">
        <w:t xml:space="preserve">6. All recordings, copies and transcripts will be stored in a secure location or manner and will either be returned to the instructor or destroyed in all formats within thirty days after the conclusion of the semester in which the recorded class was held. </w:t>
      </w:r>
      <w:r w:rsidR="0000345E">
        <w:t xml:space="preserve">Students may be asked to confirm the destruction of </w:t>
      </w:r>
      <w:r w:rsidR="00453AD5">
        <w:t xml:space="preserve">covered materials. </w:t>
      </w:r>
    </w:p>
    <w:p w14:paraId="3EA52592" w14:textId="77777777" w:rsidR="006C4F78" w:rsidRDefault="006C4F78" w:rsidP="006C4F78">
      <w:pPr>
        <w:ind w:firstLine="720"/>
      </w:pPr>
    </w:p>
    <w:p w14:paraId="53E1F9BD" w14:textId="77777777" w:rsidR="006C4F78" w:rsidRDefault="00A10AFC" w:rsidP="006C4F78">
      <w:pPr>
        <w:ind w:firstLine="720"/>
      </w:pPr>
      <w:r w:rsidRPr="00A10AFC">
        <w:t xml:space="preserve">I understand that any violation of this agreement may result in suspension or revocation of my accommodation for recording in all classes and may subject me to discipline under the </w:t>
      </w:r>
      <w:r w:rsidRPr="00A10AFC">
        <w:lastRenderedPageBreak/>
        <w:t xml:space="preserve">College of Law Rule of Professional Conduct and to liability under copyright and other laws. I hereby certify that I have read, understand and agree to the terms of this Recording Agreement. </w:t>
      </w:r>
    </w:p>
    <w:p w14:paraId="4357CAD8" w14:textId="77777777" w:rsidR="006C4F78" w:rsidRDefault="006C4F78" w:rsidP="006C4F78"/>
    <w:p w14:paraId="7D4251D5" w14:textId="77777777" w:rsidR="006C4F78" w:rsidRDefault="00A10AFC" w:rsidP="006C4F78">
      <w:r w:rsidRPr="00A10AFC">
        <w:t xml:space="preserve">Course Name: ______________________ Course Instructor: ____________________________ </w:t>
      </w:r>
    </w:p>
    <w:p w14:paraId="207CB3B7" w14:textId="77777777" w:rsidR="00890574" w:rsidRDefault="00890574" w:rsidP="006C4F78"/>
    <w:p w14:paraId="046F6B2A" w14:textId="77777777" w:rsidR="007A5C40" w:rsidRDefault="006C4F78" w:rsidP="006C4F78">
      <w:r w:rsidRPr="00A10AFC">
        <w:t xml:space="preserve">Course Name: ______________________ Course Instructor: ____________________________ </w:t>
      </w:r>
    </w:p>
    <w:p w14:paraId="54968E78" w14:textId="77777777" w:rsidR="007A5C40" w:rsidRDefault="007A5C40" w:rsidP="006C4F78"/>
    <w:p w14:paraId="0D3C4484" w14:textId="77777777" w:rsidR="007A5C40" w:rsidRDefault="006C4F78" w:rsidP="006C4F78">
      <w:r w:rsidRPr="00A10AFC">
        <w:t xml:space="preserve">Course Name: ______________________ Course Instructor: ____________________________ </w:t>
      </w:r>
    </w:p>
    <w:p w14:paraId="6672237A" w14:textId="77777777" w:rsidR="007A5C40" w:rsidRDefault="007A5C40" w:rsidP="006C4F78"/>
    <w:p w14:paraId="66E83449" w14:textId="77777777" w:rsidR="007A5C40" w:rsidRDefault="006C4F78" w:rsidP="006C4F78">
      <w:r w:rsidRPr="00A10AFC">
        <w:t xml:space="preserve">Course Name: ______________________ Course Instructor: ____________________________ </w:t>
      </w:r>
    </w:p>
    <w:p w14:paraId="052FE5E7" w14:textId="77777777" w:rsidR="007A5C40" w:rsidRDefault="007A5C40" w:rsidP="006C4F78"/>
    <w:p w14:paraId="4B9F271F" w14:textId="77777777" w:rsidR="007A5C40" w:rsidRDefault="006C4F78" w:rsidP="006C4F78">
      <w:r w:rsidRPr="00A10AFC">
        <w:t xml:space="preserve">Course Name: ______________________ Course Instructor: ____________________________ </w:t>
      </w:r>
    </w:p>
    <w:p w14:paraId="01DE3AEF" w14:textId="77777777" w:rsidR="007A5C40" w:rsidRDefault="007A5C40" w:rsidP="006C4F78"/>
    <w:p w14:paraId="0C47671D" w14:textId="33ACA90E" w:rsidR="006C4F78" w:rsidRDefault="006C4F78" w:rsidP="006C4F78">
      <w:r w:rsidRPr="00A10AFC">
        <w:t xml:space="preserve">Course Name: ______________________ Course Instructor: ____________________________ </w:t>
      </w:r>
    </w:p>
    <w:p w14:paraId="2EC5015F" w14:textId="77777777" w:rsidR="006C4F78" w:rsidRDefault="006C4F78" w:rsidP="006C4F78"/>
    <w:p w14:paraId="6127864F" w14:textId="77777777" w:rsidR="006C4F78" w:rsidRDefault="006C4F78" w:rsidP="006C4F78"/>
    <w:p w14:paraId="2F7876AF" w14:textId="56D26989" w:rsidR="000E2ACA" w:rsidRDefault="00A10AFC" w:rsidP="006C4F78">
      <w:r w:rsidRPr="00A10AFC">
        <w:t xml:space="preserve">Student’s </w:t>
      </w:r>
      <w:proofErr w:type="gramStart"/>
      <w:r w:rsidRPr="00A10AFC">
        <w:t>Signature: _</w:t>
      </w:r>
      <w:proofErr w:type="gramEnd"/>
      <w:r w:rsidRPr="00A10AFC">
        <w:t>________________________________ Date: ____________</w:t>
      </w:r>
    </w:p>
    <w:sectPr w:rsidR="000E2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FC"/>
    <w:rsid w:val="0000345E"/>
    <w:rsid w:val="000E2ACA"/>
    <w:rsid w:val="001136DD"/>
    <w:rsid w:val="0016773B"/>
    <w:rsid w:val="003E503F"/>
    <w:rsid w:val="003F3411"/>
    <w:rsid w:val="00453AD5"/>
    <w:rsid w:val="004926BB"/>
    <w:rsid w:val="004A2879"/>
    <w:rsid w:val="004A5A9E"/>
    <w:rsid w:val="00522C57"/>
    <w:rsid w:val="00631D87"/>
    <w:rsid w:val="006C4F78"/>
    <w:rsid w:val="00767696"/>
    <w:rsid w:val="007A5C40"/>
    <w:rsid w:val="00890574"/>
    <w:rsid w:val="008C022F"/>
    <w:rsid w:val="009C5828"/>
    <w:rsid w:val="00A10AFC"/>
    <w:rsid w:val="00A61CB5"/>
    <w:rsid w:val="00E633F6"/>
    <w:rsid w:val="00FD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BBAD"/>
  <w15:chartTrackingRefBased/>
  <w15:docId w15:val="{0669EB7A-AB01-4DA6-B74F-08E7DC60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879"/>
    <w:pPr>
      <w:jc w:val="center"/>
      <w:outlineLvl w:val="0"/>
    </w:pPr>
    <w:rPr>
      <w:b/>
      <w:bCs/>
      <w:sz w:val="26"/>
      <w:szCs w:val="26"/>
    </w:rPr>
  </w:style>
  <w:style w:type="paragraph" w:styleId="Heading2">
    <w:name w:val="heading 2"/>
    <w:basedOn w:val="Normal"/>
    <w:next w:val="Normal"/>
    <w:link w:val="Heading2Char"/>
    <w:uiPriority w:val="9"/>
    <w:semiHidden/>
    <w:unhideWhenUsed/>
    <w:qFormat/>
    <w:rsid w:val="00A10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A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A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0A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0A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0A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0A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0A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879"/>
    <w:rPr>
      <w:b/>
      <w:bCs/>
      <w:sz w:val="26"/>
      <w:szCs w:val="26"/>
    </w:rPr>
  </w:style>
  <w:style w:type="character" w:customStyle="1" w:styleId="Heading2Char">
    <w:name w:val="Heading 2 Char"/>
    <w:basedOn w:val="DefaultParagraphFont"/>
    <w:link w:val="Heading2"/>
    <w:uiPriority w:val="9"/>
    <w:semiHidden/>
    <w:rsid w:val="00A10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A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A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0A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0A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0A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0A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0A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0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A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A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0A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AFC"/>
    <w:rPr>
      <w:i/>
      <w:iCs/>
      <w:color w:val="404040" w:themeColor="text1" w:themeTint="BF"/>
    </w:rPr>
  </w:style>
  <w:style w:type="paragraph" w:styleId="ListParagraph">
    <w:name w:val="List Paragraph"/>
    <w:basedOn w:val="Normal"/>
    <w:uiPriority w:val="34"/>
    <w:qFormat/>
    <w:rsid w:val="00A10AFC"/>
    <w:pPr>
      <w:ind w:left="720"/>
      <w:contextualSpacing/>
    </w:pPr>
  </w:style>
  <w:style w:type="character" w:styleId="IntenseEmphasis">
    <w:name w:val="Intense Emphasis"/>
    <w:basedOn w:val="DefaultParagraphFont"/>
    <w:uiPriority w:val="21"/>
    <w:qFormat/>
    <w:rsid w:val="00A10AFC"/>
    <w:rPr>
      <w:i/>
      <w:iCs/>
      <w:color w:val="0F4761" w:themeColor="accent1" w:themeShade="BF"/>
    </w:rPr>
  </w:style>
  <w:style w:type="paragraph" w:styleId="IntenseQuote">
    <w:name w:val="Intense Quote"/>
    <w:basedOn w:val="Normal"/>
    <w:next w:val="Normal"/>
    <w:link w:val="IntenseQuoteChar"/>
    <w:uiPriority w:val="30"/>
    <w:qFormat/>
    <w:rsid w:val="00A10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AFC"/>
    <w:rPr>
      <w:i/>
      <w:iCs/>
      <w:color w:val="0F4761" w:themeColor="accent1" w:themeShade="BF"/>
    </w:rPr>
  </w:style>
  <w:style w:type="character" w:styleId="IntenseReference">
    <w:name w:val="Intense Reference"/>
    <w:basedOn w:val="DefaultParagraphFont"/>
    <w:uiPriority w:val="32"/>
    <w:qFormat/>
    <w:rsid w:val="00A10A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2819</Characters>
  <Application>Microsoft Office Word</Application>
  <DocSecurity>4</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Jeanna Hunter</dc:creator>
  <cp:keywords/>
  <dc:description/>
  <cp:lastModifiedBy>Jory Keller</cp:lastModifiedBy>
  <cp:revision>2</cp:revision>
  <dcterms:created xsi:type="dcterms:W3CDTF">2025-12-01T17:38:00Z</dcterms:created>
  <dcterms:modified xsi:type="dcterms:W3CDTF">2025-12-01T17:38:00Z</dcterms:modified>
</cp:coreProperties>
</file>