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1127" w14:textId="77777777" w:rsidR="00785455" w:rsidRPr="0064128C" w:rsidRDefault="00785455" w:rsidP="00785455">
      <w:pPr>
        <w:spacing w:after="0" w:line="240" w:lineRule="auto"/>
        <w:jc w:val="center"/>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Minutes of the</w:t>
      </w:r>
    </w:p>
    <w:p w14:paraId="4922CED2" w14:textId="77777777" w:rsidR="00785455" w:rsidRPr="0064128C" w:rsidRDefault="00785455" w:rsidP="00785455">
      <w:pPr>
        <w:spacing w:after="0" w:line="240" w:lineRule="auto"/>
        <w:jc w:val="center"/>
        <w:rPr>
          <w:rFonts w:ascii="Times New Roman" w:eastAsia="Times New Roman" w:hAnsi="Times New Roman" w:cs="Times New Roman"/>
          <w:b/>
          <w:sz w:val="24"/>
          <w:szCs w:val="24"/>
        </w:rPr>
      </w:pPr>
      <w:r w:rsidRPr="0064128C">
        <w:rPr>
          <w:rFonts w:ascii="Times New Roman" w:eastAsia="Times New Roman" w:hAnsi="Times New Roman" w:cs="Times New Roman"/>
          <w:b/>
          <w:sz w:val="24"/>
          <w:szCs w:val="24"/>
        </w:rPr>
        <w:t>Board of Trustees of Northern Illinois University</w:t>
      </w:r>
    </w:p>
    <w:p w14:paraId="57653D55" w14:textId="77777777" w:rsidR="00785455" w:rsidRPr="0064128C" w:rsidRDefault="00785455" w:rsidP="00785455">
      <w:pPr>
        <w:spacing w:after="0" w:line="240" w:lineRule="auto"/>
        <w:jc w:val="center"/>
        <w:rPr>
          <w:rFonts w:ascii="Times New Roman" w:eastAsia="Times New Roman" w:hAnsi="Times New Roman" w:cs="Times New Roman"/>
          <w:b/>
          <w:sz w:val="24"/>
          <w:szCs w:val="24"/>
        </w:rPr>
      </w:pPr>
      <w:r w:rsidRPr="0064128C">
        <w:rPr>
          <w:rFonts w:ascii="Times New Roman" w:eastAsia="Times New Roman" w:hAnsi="Times New Roman" w:cs="Times New Roman"/>
          <w:b/>
          <w:sz w:val="24"/>
          <w:szCs w:val="24"/>
        </w:rPr>
        <w:t>Academic Affairs, Student Affairs, and Personnel</w:t>
      </w:r>
    </w:p>
    <w:p w14:paraId="61EEC70F" w14:textId="77777777" w:rsidR="00785455" w:rsidRPr="00661309" w:rsidRDefault="00785455" w:rsidP="00785455">
      <w:pPr>
        <w:spacing w:after="0" w:line="240" w:lineRule="auto"/>
        <w:jc w:val="center"/>
        <w:rPr>
          <w:rFonts w:ascii="Times New Roman" w:eastAsia="Times New Roman" w:hAnsi="Times New Roman" w:cs="Times New Roman"/>
          <w:b/>
          <w:bCs/>
          <w:sz w:val="24"/>
          <w:szCs w:val="24"/>
        </w:rPr>
      </w:pPr>
      <w:r w:rsidRPr="00661309">
        <w:rPr>
          <w:rFonts w:ascii="Times New Roman" w:eastAsia="Times New Roman" w:hAnsi="Times New Roman" w:cs="Times New Roman"/>
          <w:b/>
          <w:bCs/>
          <w:sz w:val="24"/>
          <w:szCs w:val="24"/>
        </w:rPr>
        <w:t>Committee Meeting</w:t>
      </w:r>
    </w:p>
    <w:p w14:paraId="20577AD8" w14:textId="77777777" w:rsidR="00785455" w:rsidRPr="0064128C" w:rsidRDefault="00785455" w:rsidP="007854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19, 2026</w:t>
      </w:r>
    </w:p>
    <w:p w14:paraId="571075A0" w14:textId="77777777" w:rsidR="00785455" w:rsidRPr="0064128C" w:rsidRDefault="00785455" w:rsidP="00785455">
      <w:pPr>
        <w:spacing w:after="0" w:line="240" w:lineRule="auto"/>
        <w:jc w:val="both"/>
        <w:rPr>
          <w:rFonts w:ascii="Times New Roman" w:eastAsia="Times New Roman" w:hAnsi="Times New Roman" w:cs="Times New Roman"/>
          <w:sz w:val="24"/>
          <w:szCs w:val="24"/>
        </w:rPr>
      </w:pPr>
    </w:p>
    <w:p w14:paraId="2D7D6E11"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outlineLvl w:val="0"/>
        <w:rPr>
          <w:rFonts w:ascii="Times New Roman" w:eastAsia="Times New Roman" w:hAnsi="Times New Roman" w:cs="Times New Roman"/>
          <w:smallCaps/>
          <w:sz w:val="24"/>
          <w:szCs w:val="24"/>
        </w:rPr>
      </w:pPr>
      <w:r w:rsidRPr="0064128C">
        <w:rPr>
          <w:rFonts w:ascii="Times New Roman" w:eastAsia="Times New Roman" w:hAnsi="Times New Roman" w:cs="Times New Roman"/>
          <w:b/>
          <w:smallCaps/>
          <w:sz w:val="24"/>
          <w:szCs w:val="24"/>
        </w:rPr>
        <w:t>Call to order and roll call</w:t>
      </w:r>
    </w:p>
    <w:p w14:paraId="3FF44E14" w14:textId="77777777" w:rsidR="00785455" w:rsidRPr="00E31243" w:rsidRDefault="00785455" w:rsidP="00785455">
      <w:pPr>
        <w:spacing w:after="120" w:line="240" w:lineRule="auto"/>
        <w:jc w:val="both"/>
        <w:rPr>
          <w:rFonts w:ascii="Times New Roman" w:eastAsia="Calibri" w:hAnsi="Times New Roman" w:cs="Times New Roman"/>
          <w:color w:val="000000"/>
          <w:sz w:val="24"/>
          <w:szCs w:val="24"/>
        </w:rPr>
      </w:pPr>
      <w:r w:rsidRPr="0064128C">
        <w:rPr>
          <w:rFonts w:ascii="Times New Roman" w:eastAsia="Times New Roman" w:hAnsi="Times New Roman" w:cs="Times New Roman"/>
          <w:sz w:val="24"/>
          <w:szCs w:val="24"/>
        </w:rPr>
        <w:t xml:space="preserve">The meeting was called to order at </w:t>
      </w:r>
      <w:r>
        <w:rPr>
          <w:rFonts w:ascii="Times New Roman" w:eastAsia="Times New Roman" w:hAnsi="Times New Roman" w:cs="Times New Roman"/>
          <w:sz w:val="24"/>
          <w:szCs w:val="24"/>
        </w:rPr>
        <w:t xml:space="preserve">8:36 </w:t>
      </w:r>
      <w:r w:rsidRPr="0064128C">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64128C">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64128C">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 xml:space="preserve">Committee Vice Chair John Butler. </w:t>
      </w:r>
      <w:r w:rsidRPr="0012112E">
        <w:rPr>
          <w:rFonts w:ascii="Times New Roman" w:eastAsia="Times New Roman" w:hAnsi="Times New Roman" w:cs="Times New Roman"/>
          <w:sz w:val="24"/>
          <w:szCs w:val="24"/>
        </w:rPr>
        <w:t>This committee meeting was conducted in person</w:t>
      </w:r>
      <w:r>
        <w:rPr>
          <w:rFonts w:ascii="Times New Roman" w:eastAsia="Times New Roman" w:hAnsi="Times New Roman" w:cs="Times New Roman"/>
          <w:sz w:val="24"/>
          <w:szCs w:val="24"/>
        </w:rPr>
        <w:t>.</w:t>
      </w:r>
    </w:p>
    <w:p w14:paraId="1A642F2F" w14:textId="77777777" w:rsidR="00785455" w:rsidRDefault="00785455" w:rsidP="00785455">
      <w:pPr>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 xml:space="preserve">Recording Secretary </w:t>
      </w:r>
      <w:r>
        <w:rPr>
          <w:rFonts w:ascii="Times New Roman" w:eastAsia="Times New Roman" w:hAnsi="Times New Roman" w:cs="Times New Roman"/>
          <w:sz w:val="24"/>
          <w:szCs w:val="24"/>
        </w:rPr>
        <w:t>Mia Hannon</w:t>
      </w:r>
      <w:r w:rsidRPr="0064128C">
        <w:rPr>
          <w:rFonts w:ascii="Times New Roman" w:eastAsia="Times New Roman" w:hAnsi="Times New Roman" w:cs="Times New Roman"/>
          <w:sz w:val="24"/>
          <w:szCs w:val="24"/>
        </w:rPr>
        <w:t xml:space="preserve"> conducted a roll call.</w:t>
      </w:r>
    </w:p>
    <w:p w14:paraId="1072D05B" w14:textId="77777777" w:rsidR="00785455" w:rsidRDefault="00785455" w:rsidP="00785455">
      <w:pPr>
        <w:spacing w:after="120" w:line="240" w:lineRule="auto"/>
        <w:ind w:left="5040" w:hanging="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Trustee Rita Athas: Present</w:t>
      </w:r>
      <w:r>
        <w:rPr>
          <w:rFonts w:ascii="Times New Roman" w:eastAsia="Times New Roman" w:hAnsi="Times New Roman" w:cs="Times New Roman"/>
          <w:sz w:val="24"/>
          <w:szCs w:val="24"/>
        </w:rPr>
        <w:tab/>
        <w:t xml:space="preserve">Committee Chair Veronica Herrero: Absent </w:t>
      </w:r>
      <w:r w:rsidRPr="002949B5">
        <w:rPr>
          <w:rFonts w:ascii="Times New Roman" w:eastAsia="Times New Roman" w:hAnsi="Times New Roman" w:cs="Times New Roman"/>
          <w:i/>
          <w:iCs/>
          <w:sz w:val="24"/>
          <w:szCs w:val="24"/>
        </w:rPr>
        <w:t>(arrived at 8:5</w:t>
      </w:r>
      <w:r>
        <w:rPr>
          <w:rFonts w:ascii="Times New Roman" w:eastAsia="Times New Roman" w:hAnsi="Times New Roman" w:cs="Times New Roman"/>
          <w:i/>
          <w:iCs/>
          <w:sz w:val="24"/>
          <w:szCs w:val="24"/>
        </w:rPr>
        <w:t>9</w:t>
      </w:r>
      <w:r w:rsidRPr="002949B5">
        <w:rPr>
          <w:rFonts w:ascii="Times New Roman" w:eastAsia="Times New Roman" w:hAnsi="Times New Roman" w:cs="Times New Roman"/>
          <w:i/>
          <w:iCs/>
          <w:sz w:val="24"/>
          <w:szCs w:val="24"/>
        </w:rPr>
        <w:t xml:space="preserve"> a.m.)</w:t>
      </w:r>
    </w:p>
    <w:p w14:paraId="1FAFE1F7" w14:textId="77777777" w:rsidR="00785455" w:rsidRDefault="00785455" w:rsidP="0078545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Dennis Barsema: Absent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Trustee James Innis: Present   </w:t>
      </w:r>
      <w:r>
        <w:rPr>
          <w:rFonts w:ascii="Times New Roman" w:eastAsia="Times New Roman" w:hAnsi="Times New Roman" w:cs="Times New Roman"/>
          <w:sz w:val="24"/>
          <w:szCs w:val="24"/>
        </w:rPr>
        <w:br/>
      </w:r>
      <w:r w:rsidRPr="00BD38B6">
        <w:rPr>
          <w:rFonts w:ascii="Times New Roman" w:eastAsia="Times New Roman" w:hAnsi="Times New Roman" w:cs="Times New Roman"/>
          <w:i/>
          <w:iCs/>
          <w:sz w:val="24"/>
          <w:szCs w:val="24"/>
        </w:rPr>
        <w:t>(arrived at 8:38 am)</w:t>
      </w:r>
    </w:p>
    <w:p w14:paraId="397C8F55" w14:textId="77777777" w:rsidR="00785455"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Vice Chair John Butler: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Leland Strom: Present</w:t>
      </w:r>
    </w:p>
    <w:p w14:paraId="7A93781B" w14:textId="77777777" w:rsidR="00785455" w:rsidRPr="0064128C" w:rsidRDefault="00785455" w:rsidP="0078545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Chair Montel Gayles: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Eric Wasowicz: Present</w:t>
      </w:r>
    </w:p>
    <w:p w14:paraId="0673A7E9" w14:textId="77777777" w:rsidR="00785455" w:rsidRDefault="00785455" w:rsidP="00785455">
      <w:pPr>
        <w:spacing w:after="120" w:line="240" w:lineRule="auto"/>
        <w:jc w:val="both"/>
        <w:rPr>
          <w:rFonts w:ascii="Times New Roman" w:eastAsia="Times New Roman" w:hAnsi="Times New Roman" w:cs="Times New Roman"/>
          <w:sz w:val="24"/>
          <w:szCs w:val="24"/>
        </w:rPr>
      </w:pPr>
      <w:r w:rsidRPr="00A75F5A">
        <w:rPr>
          <w:rFonts w:ascii="Times New Roman" w:eastAsia="Times New Roman" w:hAnsi="Times New Roman" w:cs="Times New Roman"/>
          <w:sz w:val="24"/>
          <w:szCs w:val="24"/>
        </w:rPr>
        <w:t xml:space="preserve">Also present were President Lisa </w:t>
      </w:r>
      <w:r w:rsidRPr="00215862">
        <w:rPr>
          <w:rFonts w:ascii="Times New Roman" w:eastAsia="Times New Roman" w:hAnsi="Times New Roman" w:cs="Times New Roman"/>
          <w:sz w:val="24"/>
          <w:szCs w:val="24"/>
        </w:rPr>
        <w:t>Freeman</w:t>
      </w:r>
      <w:r w:rsidRPr="00A75F5A">
        <w:rPr>
          <w:rFonts w:ascii="Times New Roman" w:eastAsia="Times New Roman" w:hAnsi="Times New Roman" w:cs="Times New Roman"/>
          <w:sz w:val="24"/>
          <w:szCs w:val="24"/>
        </w:rPr>
        <w:t xml:space="preserve">; Vice President and General Counsel and Board Parliamentarian Bryan </w:t>
      </w:r>
      <w:r w:rsidRPr="00215862">
        <w:rPr>
          <w:rFonts w:ascii="Times New Roman" w:eastAsia="Times New Roman" w:hAnsi="Times New Roman" w:cs="Times New Roman"/>
          <w:sz w:val="24"/>
          <w:szCs w:val="24"/>
        </w:rPr>
        <w:t>Perry</w:t>
      </w:r>
      <w:r w:rsidRPr="00A75F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Executive Vice President and Provost Laurie </w:t>
      </w:r>
      <w:r w:rsidRPr="00215862">
        <w:rPr>
          <w:rFonts w:ascii="Times New Roman" w:eastAsia="Times New Roman" w:hAnsi="Times New Roman" w:cs="Times New Roman"/>
          <w:sz w:val="24"/>
          <w:szCs w:val="24"/>
        </w:rPr>
        <w:t>Elish</w:t>
      </w:r>
      <w:r w:rsidRPr="00F20E54">
        <w:rPr>
          <w:rFonts w:ascii="Times New Roman" w:eastAsia="Times New Roman" w:hAnsi="Times New Roman" w:cs="Times New Roman"/>
          <w:sz w:val="24"/>
          <w:szCs w:val="24"/>
        </w:rPr>
        <w:t>-Piper</w:t>
      </w:r>
      <w:r>
        <w:rPr>
          <w:rFonts w:ascii="Times New Roman" w:eastAsia="Times New Roman" w:hAnsi="Times New Roman" w:cs="Times New Roman"/>
          <w:sz w:val="24"/>
          <w:szCs w:val="24"/>
        </w:rPr>
        <w:t xml:space="preserve">; </w:t>
      </w:r>
      <w:r w:rsidRPr="00A75F5A">
        <w:rPr>
          <w:rFonts w:ascii="Times New Roman" w:eastAsia="Times New Roman" w:hAnsi="Times New Roman" w:cs="Times New Roman"/>
          <w:sz w:val="24"/>
          <w:szCs w:val="24"/>
        </w:rPr>
        <w:t xml:space="preserve">Board Liaison and Chief </w:t>
      </w:r>
      <w:r>
        <w:rPr>
          <w:rFonts w:ascii="Times New Roman" w:eastAsia="Times New Roman" w:hAnsi="Times New Roman" w:cs="Times New Roman"/>
          <w:sz w:val="24"/>
          <w:szCs w:val="24"/>
        </w:rPr>
        <w:t xml:space="preserve">Strategy Officer </w:t>
      </w:r>
      <w:r w:rsidRPr="00A75F5A">
        <w:rPr>
          <w:rFonts w:ascii="Times New Roman" w:eastAsia="Times New Roman" w:hAnsi="Times New Roman" w:cs="Times New Roman"/>
          <w:sz w:val="24"/>
          <w:szCs w:val="24"/>
        </w:rPr>
        <w:t xml:space="preserve">Matt </w:t>
      </w:r>
      <w:r w:rsidRPr="00215862">
        <w:rPr>
          <w:rFonts w:ascii="Times New Roman" w:eastAsia="Times New Roman" w:hAnsi="Times New Roman" w:cs="Times New Roman"/>
          <w:sz w:val="24"/>
          <w:szCs w:val="24"/>
        </w:rPr>
        <w:t>Streb</w:t>
      </w:r>
      <w:r>
        <w:rPr>
          <w:rFonts w:ascii="Times New Roman" w:eastAsia="Times New Roman" w:hAnsi="Times New Roman" w:cs="Times New Roman"/>
          <w:sz w:val="24"/>
          <w:szCs w:val="24"/>
        </w:rPr>
        <w:t xml:space="preserve">; Vice President for Administration and Finance and Chief Financial Officer George Middlemist; </w:t>
      </w:r>
      <w:r w:rsidRPr="00A75F5A">
        <w:rPr>
          <w:rFonts w:ascii="Times New Roman" w:eastAsia="Times New Roman" w:hAnsi="Times New Roman" w:cs="Times New Roman"/>
          <w:sz w:val="24"/>
          <w:szCs w:val="24"/>
        </w:rPr>
        <w:t xml:space="preserve">Vice President for Research and Innovation Partnerships </w:t>
      </w:r>
      <w:r>
        <w:rPr>
          <w:rFonts w:ascii="Times New Roman" w:eastAsia="Times New Roman" w:hAnsi="Times New Roman" w:cs="Times New Roman"/>
          <w:sz w:val="24"/>
          <w:szCs w:val="24"/>
        </w:rPr>
        <w:t xml:space="preserve">Richard </w:t>
      </w:r>
      <w:r w:rsidRPr="00215862">
        <w:rPr>
          <w:rFonts w:ascii="Times New Roman" w:eastAsia="Times New Roman" w:hAnsi="Times New Roman" w:cs="Times New Roman"/>
          <w:sz w:val="24"/>
          <w:szCs w:val="24"/>
        </w:rPr>
        <w:t>Mocarski</w:t>
      </w:r>
      <w:r w:rsidRPr="00A75F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President for Student Affairs Clint-Michael </w:t>
      </w:r>
      <w:r w:rsidRPr="00215862">
        <w:rPr>
          <w:rFonts w:ascii="Times New Roman" w:eastAsia="Times New Roman" w:hAnsi="Times New Roman" w:cs="Times New Roman"/>
          <w:sz w:val="24"/>
          <w:szCs w:val="24"/>
        </w:rPr>
        <w:t>Reneau</w:t>
      </w:r>
      <w:r>
        <w:rPr>
          <w:rFonts w:ascii="Times New Roman" w:eastAsia="Times New Roman" w:hAnsi="Times New Roman" w:cs="Times New Roman"/>
          <w:sz w:val="24"/>
          <w:szCs w:val="24"/>
        </w:rPr>
        <w:t xml:space="preserve">; Vice President for Outreach, Engagement and Regional Development and Chief Engagement Officer Rena Cotsones; Senior Associate Vice President and Chief Human Resource Officer John </w:t>
      </w:r>
      <w:r w:rsidRPr="00215862">
        <w:rPr>
          <w:rFonts w:ascii="Times New Roman" w:eastAsia="Times New Roman" w:hAnsi="Times New Roman" w:cs="Times New Roman"/>
          <w:sz w:val="24"/>
          <w:szCs w:val="24"/>
        </w:rPr>
        <w:t>Acardo</w:t>
      </w:r>
      <w:r>
        <w:rPr>
          <w:rFonts w:ascii="Times New Roman" w:eastAsia="Times New Roman" w:hAnsi="Times New Roman" w:cs="Times New Roman"/>
          <w:sz w:val="24"/>
          <w:szCs w:val="24"/>
        </w:rPr>
        <w:t xml:space="preserve">; Chair, Department of Computer Science Nicholas Karonis; </w:t>
      </w:r>
      <w:r w:rsidRPr="000E1AAA">
        <w:rPr>
          <w:rFonts w:ascii="Times New Roman" w:eastAsia="Times New Roman" w:hAnsi="Times New Roman" w:cs="Times New Roman"/>
          <w:sz w:val="24"/>
          <w:szCs w:val="24"/>
        </w:rPr>
        <w:t>University Advisory Council Representative</w:t>
      </w:r>
      <w:r>
        <w:rPr>
          <w:rFonts w:ascii="Times New Roman" w:eastAsia="Times New Roman" w:hAnsi="Times New Roman" w:cs="Times New Roman"/>
          <w:sz w:val="24"/>
          <w:szCs w:val="24"/>
        </w:rPr>
        <w:t>s Brad Cripe and Ben Creed.</w:t>
      </w:r>
    </w:p>
    <w:p w14:paraId="1DFD521D"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Verification of quorum and appropriate notice of public meeting</w:t>
      </w:r>
    </w:p>
    <w:p w14:paraId="1A43EC6B" w14:textId="77777777" w:rsidR="00785455" w:rsidRDefault="00785455" w:rsidP="00785455">
      <w:pPr>
        <w:widowControl w:val="0"/>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General Counsel Perry indicated the appropriate notification of the meeting had been provided pursuant to the Illinois Open Meetings Act and advised that a quorum was present.</w:t>
      </w:r>
    </w:p>
    <w:p w14:paraId="3AD17C18"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Meeting agenda approval</w:t>
      </w:r>
    </w:p>
    <w:p w14:paraId="1192798A" w14:textId="77777777" w:rsidR="00785455" w:rsidRPr="003E280D" w:rsidRDefault="00785455" w:rsidP="00785455">
      <w:pPr>
        <w:widowControl w:val="0"/>
        <w:spacing w:after="120" w:line="240" w:lineRule="auto"/>
        <w:jc w:val="both"/>
        <w:rPr>
          <w:rFonts w:ascii="Times New Roman" w:eastAsia="Calibri" w:hAnsi="Times New Roman" w:cs="Times New Roman"/>
          <w:sz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Butler</w:t>
      </w:r>
      <w:r w:rsidRPr="0064128C">
        <w:rPr>
          <w:rFonts w:ascii="Times New Roman" w:eastAsia="Times New Roman" w:hAnsi="Times New Roman" w:cs="Times New Roman"/>
          <w:sz w:val="24"/>
          <w:szCs w:val="24"/>
        </w:rPr>
        <w:t xml:space="preserve"> asked for a motion to approve the agenda</w:t>
      </w:r>
      <w:r>
        <w:rPr>
          <w:rFonts w:ascii="Times New Roman" w:eastAsia="Times New Roman" w:hAnsi="Times New Roman" w:cs="Times New Roman"/>
          <w:sz w:val="24"/>
          <w:szCs w:val="24"/>
        </w:rPr>
        <w:t>. Trustees Wasowicz so moved,</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Trustee Athas</w:t>
      </w:r>
      <w:r w:rsidRPr="0064128C">
        <w:rPr>
          <w:rFonts w:ascii="Times New Roman" w:eastAsia="Times New Roman" w:hAnsi="Times New Roman" w:cs="Times New Roman"/>
          <w:sz w:val="24"/>
          <w:szCs w:val="24"/>
        </w:rPr>
        <w:t xml:space="preserve"> seconded</w:t>
      </w:r>
      <w:r>
        <w:rPr>
          <w:rFonts w:ascii="Times New Roman" w:eastAsia="Times New Roman" w:hAnsi="Times New Roman" w:cs="Times New Roman"/>
          <w:sz w:val="24"/>
          <w:szCs w:val="24"/>
        </w:rPr>
        <w:t xml:space="preserve">. </w:t>
      </w:r>
      <w:r w:rsidRPr="003E280D">
        <w:rPr>
          <w:rFonts w:ascii="Times New Roman" w:eastAsia="Calibri" w:hAnsi="Times New Roman" w:cs="Times New Roman"/>
          <w:sz w:val="24"/>
        </w:rPr>
        <w:t>The motion was approved.</w:t>
      </w:r>
    </w:p>
    <w:p w14:paraId="3B4D6E49"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review and approval of minutes</w:t>
      </w:r>
      <w:r>
        <w:rPr>
          <w:rFonts w:ascii="Times New Roman" w:eastAsia="Times New Roman" w:hAnsi="Times New Roman" w:cs="Times New Roman"/>
          <w:b/>
          <w:smallCaps/>
          <w:sz w:val="24"/>
          <w:szCs w:val="24"/>
        </w:rPr>
        <w:t xml:space="preserve"> of November 13, 2025</w:t>
      </w:r>
    </w:p>
    <w:p w14:paraId="248CC77B" w14:textId="77777777" w:rsidR="00785455" w:rsidRDefault="00785455" w:rsidP="00785455">
      <w:pPr>
        <w:widowControl w:val="0"/>
        <w:spacing w:after="120" w:line="240" w:lineRule="auto"/>
        <w:jc w:val="both"/>
        <w:rPr>
          <w:rFonts w:ascii="Times New Roman" w:eastAsia="Calibri" w:hAnsi="Times New Roman" w:cs="Times New Roman"/>
          <w:sz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Butler</w:t>
      </w:r>
      <w:r w:rsidRPr="0064128C">
        <w:rPr>
          <w:rFonts w:ascii="Times New Roman" w:eastAsia="Times New Roman" w:hAnsi="Times New Roman" w:cs="Times New Roman"/>
          <w:sz w:val="24"/>
          <w:szCs w:val="24"/>
        </w:rPr>
        <w:t xml:space="preserve"> asked for a motion to approve the minutes of </w:t>
      </w:r>
      <w:r>
        <w:rPr>
          <w:rFonts w:ascii="Times New Roman" w:eastAsia="Times New Roman" w:hAnsi="Times New Roman" w:cs="Times New Roman"/>
          <w:sz w:val="24"/>
          <w:szCs w:val="24"/>
        </w:rPr>
        <w:t xml:space="preserve">November 13, 2025. Board Chair Gayles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moved,</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bCs/>
          <w:sz w:val="24"/>
          <w:szCs w:val="24"/>
        </w:rPr>
        <w:t>Trustee Strom seconded</w:t>
      </w:r>
      <w:r>
        <w:rPr>
          <w:rFonts w:ascii="Times New Roman" w:eastAsia="Times New Roman" w:hAnsi="Times New Roman" w:cs="Times New Roman"/>
          <w:sz w:val="24"/>
          <w:szCs w:val="24"/>
        </w:rPr>
        <w:t>.</w:t>
      </w:r>
      <w:r>
        <w:rPr>
          <w:rFonts w:ascii="Times New Roman" w:eastAsia="Calibri" w:hAnsi="Times New Roman" w:cs="Times New Roman"/>
          <w:sz w:val="24"/>
        </w:rPr>
        <w:t xml:space="preserve"> </w:t>
      </w:r>
      <w:r w:rsidRPr="003E280D">
        <w:rPr>
          <w:rFonts w:ascii="Times New Roman" w:eastAsia="Calibri" w:hAnsi="Times New Roman" w:cs="Times New Roman"/>
          <w:sz w:val="24"/>
        </w:rPr>
        <w:t>The motion was approved.</w:t>
      </w:r>
    </w:p>
    <w:p w14:paraId="47CD6ECF" w14:textId="77777777" w:rsidR="00785455" w:rsidRPr="005E1802" w:rsidRDefault="00785455" w:rsidP="00785455">
      <w:pPr>
        <w:widowControl w:val="0"/>
        <w:spacing w:after="120" w:line="240" w:lineRule="auto"/>
        <w:jc w:val="both"/>
        <w:rPr>
          <w:rFonts w:ascii="Times New Roman" w:eastAsia="Calibri" w:hAnsi="Times New Roman" w:cs="Times New Roman"/>
          <w:i/>
          <w:iCs/>
          <w:sz w:val="24"/>
        </w:rPr>
      </w:pPr>
      <w:r w:rsidRPr="005E1802">
        <w:rPr>
          <w:rFonts w:ascii="Times New Roman" w:eastAsia="Calibri" w:hAnsi="Times New Roman" w:cs="Times New Roman"/>
          <w:i/>
          <w:iCs/>
          <w:sz w:val="24"/>
        </w:rPr>
        <w:t>Trustee Barsema arrived at 8:38 a.m.</w:t>
      </w:r>
    </w:p>
    <w:p w14:paraId="2F20CCB9"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chair’s comments/announcements</w:t>
      </w:r>
    </w:p>
    <w:p w14:paraId="185AA0AA" w14:textId="77777777" w:rsidR="00785455" w:rsidRPr="00957AAA" w:rsidRDefault="00785455" w:rsidP="00785455">
      <w:pPr>
        <w:spacing w:after="120" w:line="240" w:lineRule="auto"/>
        <w:jc w:val="both"/>
        <w:rPr>
          <w:rFonts w:ascii="Times New Roman" w:eastAsia="Times New Roman" w:hAnsi="Times New Roman" w:cs="Times New Roman"/>
          <w:i/>
          <w:iCs/>
          <w:sz w:val="24"/>
          <w:szCs w:val="24"/>
        </w:rPr>
      </w:pPr>
      <w:r>
        <w:rPr>
          <w:rFonts w:ascii="Times New Roman" w:hAnsi="Times New Roman"/>
          <w:sz w:val="24"/>
          <w:szCs w:val="24"/>
        </w:rPr>
        <w:t>Committee</w:t>
      </w:r>
      <w:r w:rsidRPr="003205BD">
        <w:rPr>
          <w:rFonts w:ascii="Times New Roman" w:hAnsi="Times New Roman"/>
          <w:sz w:val="24"/>
          <w:szCs w:val="24"/>
        </w:rPr>
        <w:t xml:space="preserve"> </w:t>
      </w:r>
      <w:r>
        <w:rPr>
          <w:rFonts w:ascii="Times New Roman" w:hAnsi="Times New Roman"/>
          <w:sz w:val="24"/>
          <w:szCs w:val="24"/>
        </w:rPr>
        <w:t xml:space="preserve">Vice </w:t>
      </w:r>
      <w:r w:rsidRPr="003205BD">
        <w:rPr>
          <w:rFonts w:ascii="Times New Roman" w:hAnsi="Times New Roman"/>
          <w:sz w:val="24"/>
          <w:szCs w:val="24"/>
        </w:rPr>
        <w:t xml:space="preserve">Chair </w:t>
      </w:r>
      <w:r>
        <w:rPr>
          <w:rFonts w:ascii="Times New Roman" w:hAnsi="Times New Roman"/>
          <w:sz w:val="24"/>
          <w:szCs w:val="24"/>
        </w:rPr>
        <w:t>Butler</w:t>
      </w:r>
      <w:r w:rsidRPr="003205BD">
        <w:rPr>
          <w:rFonts w:ascii="Times New Roman" w:hAnsi="Times New Roman"/>
          <w:sz w:val="24"/>
          <w:szCs w:val="24"/>
        </w:rPr>
        <w:t xml:space="preserve"> welcomed </w:t>
      </w:r>
      <w:r>
        <w:rPr>
          <w:rFonts w:ascii="Times New Roman" w:hAnsi="Times New Roman"/>
          <w:sz w:val="24"/>
          <w:szCs w:val="24"/>
        </w:rPr>
        <w:t>those in attendance</w:t>
      </w:r>
      <w:r w:rsidRPr="003205BD">
        <w:rPr>
          <w:rFonts w:ascii="Times New Roman" w:hAnsi="Times New Roman"/>
          <w:sz w:val="24"/>
          <w:szCs w:val="24"/>
        </w:rPr>
        <w:t xml:space="preserve"> a</w:t>
      </w:r>
      <w:r>
        <w:rPr>
          <w:rFonts w:ascii="Times New Roman" w:hAnsi="Times New Roman"/>
          <w:sz w:val="24"/>
          <w:szCs w:val="24"/>
        </w:rPr>
        <w:t>nd provided a</w:t>
      </w:r>
      <w:r w:rsidRPr="003205BD">
        <w:rPr>
          <w:rFonts w:ascii="Times New Roman" w:hAnsi="Times New Roman"/>
          <w:sz w:val="24"/>
          <w:szCs w:val="24"/>
        </w:rPr>
        <w:t xml:space="preserve"> brief overview of the agenda.  He also recognized the members of the University Advisory Committee</w:t>
      </w:r>
      <w:r>
        <w:rPr>
          <w:rFonts w:ascii="Times New Roman" w:hAnsi="Times New Roman"/>
          <w:sz w:val="24"/>
          <w:szCs w:val="24"/>
        </w:rPr>
        <w:t xml:space="preserve"> who had </w:t>
      </w:r>
      <w:r>
        <w:rPr>
          <w:rFonts w:ascii="Times New Roman" w:hAnsi="Times New Roman"/>
          <w:sz w:val="24"/>
          <w:szCs w:val="24"/>
        </w:rPr>
        <w:lastRenderedPageBreak/>
        <w:t xml:space="preserve">comments.  Brad Cripe thanked the university and Board of Trustees for sabbatical opportunities that are being approved. As faculty they have busy days with office hours, serving on committees, etc. and research can be put aside.  Opportunities to engage in sabbaticals give faculty the needed time to conduct research that they have been trained to do and fulfill the research function that faculty play at the university. Ben Creed the research, scholarship and creative activity that faculty engage in reenergize teaching, deepen partnerships with the community members and school districts that expand what faculty can do in the classroom.  Ben wanted to draw attention to the two tenure transition homes agenda items.  A lot of work went into this, and it was a collaborative process. It was a great example of how the College of Health and Human Sciences and College of Education used shared governance, shared ownership.  The process was thorough and intentional, and everyone had the opportunity to weigh in. </w:t>
      </w:r>
    </w:p>
    <w:p w14:paraId="67D249DC"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public comment</w:t>
      </w:r>
    </w:p>
    <w:p w14:paraId="09686E4B" w14:textId="77777777" w:rsidR="00785455" w:rsidRPr="0027291C" w:rsidRDefault="00785455" w:rsidP="00785455">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Vice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Butler</w:t>
      </w:r>
      <w:r w:rsidRPr="0064128C">
        <w:rPr>
          <w:rFonts w:ascii="Times New Roman" w:eastAsia="Times New Roman" w:hAnsi="Times New Roman" w:cs="Times New Roman"/>
          <w:sz w:val="24"/>
          <w:szCs w:val="24"/>
        </w:rPr>
        <w:t xml:space="preserve"> </w:t>
      </w:r>
      <w:proofErr w:type="gramStart"/>
      <w:r w:rsidRPr="0064128C">
        <w:rPr>
          <w:rFonts w:ascii="Times New Roman" w:eastAsia="Times New Roman" w:hAnsi="Times New Roman" w:cs="Times New Roman"/>
          <w:sz w:val="24"/>
          <w:szCs w:val="24"/>
        </w:rPr>
        <w:t>inquired to</w:t>
      </w:r>
      <w:proofErr w:type="gramEnd"/>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General Counsel </w:t>
      </w:r>
      <w:r w:rsidRPr="0064128C">
        <w:rPr>
          <w:rFonts w:ascii="Times New Roman" w:eastAsia="Times New Roman" w:hAnsi="Times New Roman" w:cs="Times New Roman"/>
          <w:sz w:val="24"/>
          <w:szCs w:val="24"/>
        </w:rPr>
        <w:t xml:space="preserve">Perry if any members of the public registered a request to address the board in accordance with state law and Board of </w:t>
      </w:r>
      <w:proofErr w:type="gramStart"/>
      <w:r w:rsidRPr="0064128C">
        <w:rPr>
          <w:rFonts w:ascii="Times New Roman" w:eastAsia="Times New Roman" w:hAnsi="Times New Roman" w:cs="Times New Roman"/>
          <w:sz w:val="24"/>
          <w:szCs w:val="24"/>
        </w:rPr>
        <w:t>Trustees</w:t>
      </w:r>
      <w:proofErr w:type="gramEnd"/>
      <w:r w:rsidRPr="0064128C">
        <w:rPr>
          <w:rFonts w:ascii="Times New Roman" w:eastAsia="Times New Roman" w:hAnsi="Times New Roman" w:cs="Times New Roman"/>
          <w:sz w:val="24"/>
          <w:szCs w:val="24"/>
        </w:rPr>
        <w:t xml:space="preserve"> bylaws</w:t>
      </w:r>
      <w:r>
        <w:rPr>
          <w:rFonts w:ascii="Times New Roman" w:eastAsia="Times New Roman" w:hAnsi="Times New Roman" w:cs="Times New Roman"/>
          <w:sz w:val="24"/>
          <w:szCs w:val="24"/>
        </w:rPr>
        <w:t xml:space="preserve">. </w:t>
      </w:r>
      <w:r w:rsidRPr="00DF2B92">
        <w:rPr>
          <w:rFonts w:ascii="Times New Roman" w:eastAsia="Times New Roman" w:hAnsi="Times New Roman" w:cs="Times New Roman"/>
          <w:sz w:val="24"/>
          <w:szCs w:val="24"/>
        </w:rPr>
        <w:t>General Counsel Perry advised</w:t>
      </w:r>
      <w:r>
        <w:rPr>
          <w:rFonts w:ascii="Times New Roman" w:eastAsia="Times New Roman" w:hAnsi="Times New Roman" w:cs="Times New Roman"/>
          <w:sz w:val="24"/>
          <w:szCs w:val="24"/>
        </w:rPr>
        <w:t xml:space="preserve"> that no requests for public comment had been received. </w:t>
      </w:r>
      <w:r w:rsidRPr="00612A58">
        <w:rPr>
          <w:rFonts w:ascii="Times New Roman" w:eastAsia="Times New Roman" w:hAnsi="Times New Roman" w:cs="Times New Roman"/>
          <w:sz w:val="24"/>
          <w:szCs w:val="24"/>
        </w:rPr>
        <w:t xml:space="preserve"> </w:t>
      </w:r>
    </w:p>
    <w:p w14:paraId="065BDFE8"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 xml:space="preserve">university </w:t>
      </w:r>
      <w:r>
        <w:rPr>
          <w:rFonts w:ascii="Times New Roman" w:eastAsia="Times New Roman" w:hAnsi="Times New Roman" w:cs="Times New Roman"/>
          <w:b/>
          <w:smallCaps/>
          <w:sz w:val="24"/>
          <w:szCs w:val="24"/>
        </w:rPr>
        <w:t>reports</w:t>
      </w:r>
      <w:r w:rsidRPr="0064128C">
        <w:rPr>
          <w:rFonts w:ascii="Times New Roman" w:eastAsia="Times New Roman" w:hAnsi="Times New Roman" w:cs="Times New Roman"/>
          <w:b/>
          <w:smallCaps/>
          <w:sz w:val="24"/>
          <w:szCs w:val="24"/>
        </w:rPr>
        <w:t xml:space="preserve"> </w:t>
      </w:r>
    </w:p>
    <w:p w14:paraId="0DA984A7"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Committee Vice </w:t>
      </w:r>
      <w:r>
        <w:rPr>
          <w:rFonts w:ascii="Times New Roman" w:eastAsia="Times New Roman" w:hAnsi="Times New Roman" w:cs="Times New Roman"/>
          <w:sz w:val="24"/>
          <w:szCs w:val="24"/>
        </w:rPr>
        <w:t>Chair Butler asked Executive Vice President and Provost Laurie Elish-Piper to present the university reports.</w:t>
      </w:r>
    </w:p>
    <w:p w14:paraId="3B52A514" w14:textId="77777777" w:rsidR="00785455" w:rsidRPr="000B1A57"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0B1A57">
        <w:rPr>
          <w:rFonts w:ascii="Times New Roman" w:eastAsia="Times New Roman" w:hAnsi="Times New Roman" w:cs="Times New Roman"/>
          <w:b/>
          <w:bCs/>
          <w:sz w:val="24"/>
          <w:szCs w:val="24"/>
        </w:rPr>
        <w:t xml:space="preserve">Agenda Item </w:t>
      </w:r>
      <w:r>
        <w:rPr>
          <w:rFonts w:ascii="Times New Roman" w:eastAsia="Times New Roman" w:hAnsi="Times New Roman" w:cs="Times New Roman"/>
          <w:b/>
          <w:bCs/>
          <w:sz w:val="24"/>
          <w:szCs w:val="24"/>
        </w:rPr>
        <w:t>7</w:t>
      </w:r>
      <w:r w:rsidRPr="000B1A57">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rPr>
        <w:t>Establishment of the School of Mathematical and Statistical Sciences</w:t>
      </w:r>
    </w:p>
    <w:p w14:paraId="6C93C2C2" w14:textId="77777777" w:rsidR="00785455" w:rsidRPr="00F02D9D"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EVPP Elish-Piper introduced item 7a.</w:t>
      </w:r>
      <w:r w:rsidRPr="00AE2AE2">
        <w:rPr>
          <w:rFonts w:ascii="Times New Roman" w:eastAsia="Times New Roman" w:hAnsi="Times New Roman" w:cs="Times New Roman"/>
          <w:b/>
          <w:bCs/>
          <w:sz w:val="24"/>
          <w:szCs w:val="24"/>
        </w:rPr>
        <w:t xml:space="preserve"> </w:t>
      </w:r>
      <w:r w:rsidRPr="00AE2AE2">
        <w:rPr>
          <w:rFonts w:ascii="Times New Roman" w:eastAsia="Times New Roman" w:hAnsi="Times New Roman" w:cs="Times New Roman"/>
          <w:sz w:val="24"/>
          <w:szCs w:val="24"/>
        </w:rPr>
        <w:t>Establishment of the School of Mathematical and Statistical Sciences</w:t>
      </w:r>
      <w:r>
        <w:rPr>
          <w:rFonts w:ascii="Times New Roman" w:eastAsia="Times New Roman" w:hAnsi="Times New Roman" w:cs="Times New Roman"/>
          <w:sz w:val="24"/>
          <w:szCs w:val="24"/>
        </w:rPr>
        <w:t>.</w:t>
      </w:r>
    </w:p>
    <w:p w14:paraId="7BA38C27"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6F6984">
        <w:rPr>
          <w:rFonts w:ascii="Times New Roman" w:eastAsia="Times New Roman" w:hAnsi="Times New Roman" w:cs="Times New Roman"/>
          <w:b/>
          <w:bCs/>
          <w:sz w:val="24"/>
          <w:szCs w:val="24"/>
        </w:rPr>
        <w:t xml:space="preserve">Agenda Item </w:t>
      </w:r>
      <w:r>
        <w:rPr>
          <w:rFonts w:ascii="Times New Roman" w:eastAsia="Times New Roman" w:hAnsi="Times New Roman" w:cs="Times New Roman"/>
          <w:b/>
          <w:bCs/>
          <w:sz w:val="24"/>
          <w:szCs w:val="24"/>
        </w:rPr>
        <w:t>7</w:t>
      </w:r>
      <w:r w:rsidRPr="006F6984">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Annual Report on the Outcomes of Sabbatical Leaves</w:t>
      </w:r>
    </w:p>
    <w:p w14:paraId="4C44A1CA"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EVPP Elish-Piper introduced item 7.b. Annual Report on the Outcomes of Sabbatical Leaves for the 2022-2023 Academic Year</w:t>
      </w:r>
    </w:p>
    <w:p w14:paraId="7FFF9254"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Agenda</w:t>
      </w:r>
      <w:r w:rsidRPr="00251F15">
        <w:rPr>
          <w:rFonts w:ascii="Times New Roman" w:eastAsia="Times New Roman" w:hAnsi="Times New Roman" w:cs="Times New Roman"/>
          <w:b/>
          <w:bCs/>
          <w:sz w:val="24"/>
          <w:szCs w:val="24"/>
        </w:rPr>
        <w:t xml:space="preserve"> Item 7.c. </w:t>
      </w:r>
      <w:r>
        <w:rPr>
          <w:rFonts w:ascii="Times New Roman" w:eastAsia="Times New Roman" w:hAnsi="Times New Roman" w:cs="Times New Roman"/>
          <w:b/>
          <w:bCs/>
          <w:sz w:val="24"/>
          <w:szCs w:val="24"/>
        </w:rPr>
        <w:t>Faculty Presentation on Sabbatical Leaves</w:t>
      </w:r>
    </w:p>
    <w:p w14:paraId="0A9D9974"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502E5A">
        <w:rPr>
          <w:rFonts w:ascii="Times New Roman" w:eastAsia="Times New Roman" w:hAnsi="Times New Roman" w:cs="Times New Roman"/>
          <w:sz w:val="24"/>
          <w:szCs w:val="24"/>
        </w:rPr>
        <w:t xml:space="preserve">Professor Victor Gensini from the Department of Earth, Atmosphere and Environment in the College of Liberal Arts and Sciences remotely gave a presentation on his recently completed sabbatical. Dr. </w:t>
      </w:r>
      <w:proofErr w:type="spellStart"/>
      <w:r w:rsidRPr="00502E5A">
        <w:rPr>
          <w:rFonts w:ascii="Times New Roman" w:eastAsia="Times New Roman" w:hAnsi="Times New Roman" w:cs="Times New Roman"/>
          <w:sz w:val="24"/>
          <w:szCs w:val="24"/>
        </w:rPr>
        <w:t>Gensini’s</w:t>
      </w:r>
      <w:proofErr w:type="spellEnd"/>
      <w:r w:rsidRPr="00502E5A">
        <w:rPr>
          <w:rFonts w:ascii="Times New Roman" w:eastAsia="Times New Roman" w:hAnsi="Times New Roman" w:cs="Times New Roman"/>
          <w:sz w:val="24"/>
          <w:szCs w:val="24"/>
        </w:rPr>
        <w:t xml:space="preserve"> research focuses on severe convective storms, including tornadoes, hail, and damaging winds, with an emphasis on understanding their physical drivers, predictability, and societal impacts in a changing climate. Dr. </w:t>
      </w:r>
      <w:proofErr w:type="spellStart"/>
      <w:r w:rsidRPr="00502E5A">
        <w:rPr>
          <w:rFonts w:ascii="Times New Roman" w:eastAsia="Times New Roman" w:hAnsi="Times New Roman" w:cs="Times New Roman"/>
          <w:sz w:val="24"/>
          <w:szCs w:val="24"/>
        </w:rPr>
        <w:t>Gensini’s</w:t>
      </w:r>
      <w:proofErr w:type="spellEnd"/>
      <w:r w:rsidRPr="00502E5A">
        <w:rPr>
          <w:rFonts w:ascii="Times New Roman" w:eastAsia="Times New Roman" w:hAnsi="Times New Roman" w:cs="Times New Roman"/>
          <w:sz w:val="24"/>
          <w:szCs w:val="24"/>
        </w:rPr>
        <w:t xml:space="preserve"> work is supported by external federal and private-sector funding and is regularly disseminated through peer-reviewed journals, international scientific conferences, and the popular press. He is deeply engaged in mentoring undergraduate and graduate students and translating research outcomes to stakeholders in emergency management, insurance, and public safety.</w:t>
      </w:r>
    </w:p>
    <w:p w14:paraId="5B14B135"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i/>
          <w:iCs/>
          <w:sz w:val="24"/>
          <w:szCs w:val="24"/>
        </w:rPr>
      </w:pPr>
      <w:r w:rsidRPr="009D1752">
        <w:rPr>
          <w:rFonts w:ascii="Times New Roman" w:eastAsia="Times New Roman" w:hAnsi="Times New Roman" w:cs="Times New Roman"/>
          <w:i/>
          <w:iCs/>
          <w:sz w:val="24"/>
          <w:szCs w:val="24"/>
        </w:rPr>
        <w:t>Trustee Herrero arrived at 8:5</w:t>
      </w:r>
      <w:r>
        <w:rPr>
          <w:rFonts w:ascii="Times New Roman" w:eastAsia="Times New Roman" w:hAnsi="Times New Roman" w:cs="Times New Roman"/>
          <w:i/>
          <w:iCs/>
          <w:sz w:val="24"/>
          <w:szCs w:val="24"/>
        </w:rPr>
        <w:t>9</w:t>
      </w:r>
      <w:r w:rsidRPr="009D1752">
        <w:rPr>
          <w:rFonts w:ascii="Times New Roman" w:eastAsia="Times New Roman" w:hAnsi="Times New Roman" w:cs="Times New Roman"/>
          <w:i/>
          <w:iCs/>
          <w:sz w:val="24"/>
          <w:szCs w:val="24"/>
        </w:rPr>
        <w:t xml:space="preserve"> a.m.</w:t>
      </w:r>
    </w:p>
    <w:p w14:paraId="43DF35B1"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 xml:space="preserve">university recommendations </w:t>
      </w:r>
    </w:p>
    <w:p w14:paraId="651B8F4E"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92EB2">
        <w:rPr>
          <w:rFonts w:ascii="Times New Roman" w:eastAsia="Times New Roman" w:hAnsi="Times New Roman" w:cs="Times New Roman"/>
          <w:sz w:val="24"/>
          <w:szCs w:val="24"/>
        </w:rPr>
        <w:t>Committee Chair Herrero asked Executive Vice President and Provost Laurie Elish-Piper to present the following university recommendations.</w:t>
      </w:r>
    </w:p>
    <w:p w14:paraId="6D559287" w14:textId="77777777" w:rsidR="00785455" w:rsidRPr="00407563"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407563">
        <w:rPr>
          <w:rFonts w:ascii="Times New Roman" w:eastAsia="Times New Roman" w:hAnsi="Times New Roman" w:cs="Times New Roman"/>
          <w:b/>
          <w:bCs/>
          <w:sz w:val="24"/>
          <w:szCs w:val="24"/>
        </w:rPr>
        <w:t>Agenda Item 8.a. Recommendations for Faculty and Supportive Professional Staff Sabbatical Leaves for the 2026-2027 Academic Year</w:t>
      </w:r>
    </w:p>
    <w:p w14:paraId="06E3342A"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Committee Chair Herrero asked for a motion to approve item 8.a. Trustee Strom so moved, and Board Chair Gayles seconded. The motion was approved.</w:t>
      </w:r>
    </w:p>
    <w:p w14:paraId="5554F11E" w14:textId="77777777" w:rsidR="00785455" w:rsidRPr="00D30B24"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D30B24">
        <w:rPr>
          <w:rFonts w:ascii="Times New Roman" w:eastAsia="Times New Roman" w:hAnsi="Times New Roman" w:cs="Times New Roman"/>
          <w:b/>
          <w:bCs/>
          <w:sz w:val="24"/>
          <w:szCs w:val="24"/>
        </w:rPr>
        <w:t>Agenda Item 8.b. Request to Transition Tenure Homes – College of Health and Human Sciences</w:t>
      </w:r>
    </w:p>
    <w:p w14:paraId="36B2FF24"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Chair Herrero asked for a motion to approve item 8.b. Trustee </w:t>
      </w:r>
      <w:proofErr w:type="gramStart"/>
      <w:r>
        <w:rPr>
          <w:rFonts w:ascii="Times New Roman" w:eastAsia="Times New Roman" w:hAnsi="Times New Roman" w:cs="Times New Roman"/>
          <w:sz w:val="24"/>
          <w:szCs w:val="24"/>
        </w:rPr>
        <w:t>Wasowicz so</w:t>
      </w:r>
      <w:proofErr w:type="gramEnd"/>
      <w:r>
        <w:rPr>
          <w:rFonts w:ascii="Times New Roman" w:eastAsia="Times New Roman" w:hAnsi="Times New Roman" w:cs="Times New Roman"/>
          <w:sz w:val="24"/>
          <w:szCs w:val="24"/>
        </w:rPr>
        <w:t xml:space="preserve"> moved, and Trustee Innis seconded. The motion was approved.</w:t>
      </w:r>
    </w:p>
    <w:p w14:paraId="0BF2C97E" w14:textId="77777777" w:rsidR="00785455" w:rsidRPr="00214209"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214209">
        <w:rPr>
          <w:rFonts w:ascii="Times New Roman" w:eastAsia="Times New Roman" w:hAnsi="Times New Roman" w:cs="Times New Roman"/>
          <w:b/>
          <w:bCs/>
          <w:sz w:val="24"/>
          <w:szCs w:val="24"/>
        </w:rPr>
        <w:t>Agenda Item 8.c. Request to Transition Tenure Homes – College of Education</w:t>
      </w:r>
    </w:p>
    <w:p w14:paraId="7C28B033"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Chair Herrero asked for a motion to approve item 8.c. Trustee Wasowicz so moved, and Trustee Strom seconded. The motion was approved.</w:t>
      </w:r>
    </w:p>
    <w:p w14:paraId="3FFC9508"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214209">
        <w:rPr>
          <w:rFonts w:ascii="Times New Roman" w:eastAsia="Times New Roman" w:hAnsi="Times New Roman" w:cs="Times New Roman"/>
          <w:b/>
          <w:bCs/>
          <w:sz w:val="24"/>
          <w:szCs w:val="24"/>
        </w:rPr>
        <w:t>Agenda Item 8.</w:t>
      </w:r>
      <w:r>
        <w:rPr>
          <w:rFonts w:ascii="Times New Roman" w:eastAsia="Times New Roman" w:hAnsi="Times New Roman" w:cs="Times New Roman"/>
          <w:b/>
          <w:bCs/>
          <w:sz w:val="24"/>
          <w:szCs w:val="24"/>
        </w:rPr>
        <w:t>d</w:t>
      </w:r>
      <w:r w:rsidRPr="0021420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Request for New Master of Science in Cybersecurity</w:t>
      </w:r>
    </w:p>
    <w:p w14:paraId="57EE1B29"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Chair Herrero asked for a motion to approve item 8.d. Trustee Wasowicz so moved, and Trustee Innis seconded. The motion was approved.</w:t>
      </w:r>
    </w:p>
    <w:p w14:paraId="6494EA21"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214209">
        <w:rPr>
          <w:rFonts w:ascii="Times New Roman" w:eastAsia="Times New Roman" w:hAnsi="Times New Roman" w:cs="Times New Roman"/>
          <w:b/>
          <w:bCs/>
          <w:sz w:val="24"/>
          <w:szCs w:val="24"/>
        </w:rPr>
        <w:t>Agenda Item 8.</w:t>
      </w:r>
      <w:r>
        <w:rPr>
          <w:rFonts w:ascii="Times New Roman" w:eastAsia="Times New Roman" w:hAnsi="Times New Roman" w:cs="Times New Roman"/>
          <w:b/>
          <w:bCs/>
          <w:sz w:val="24"/>
          <w:szCs w:val="24"/>
        </w:rPr>
        <w:t>e</w:t>
      </w:r>
      <w:r w:rsidRPr="0021420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Request for Deletion of the Minor in Cognitive Science</w:t>
      </w:r>
    </w:p>
    <w:p w14:paraId="3FE6E5F4"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Chair Herrero asked for a motion to approve item 8.e. Trustee Strom so moved, and Trustee Barsema seconded. The motion was approved.</w:t>
      </w:r>
    </w:p>
    <w:p w14:paraId="1810A60C"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214209">
        <w:rPr>
          <w:rFonts w:ascii="Times New Roman" w:eastAsia="Times New Roman" w:hAnsi="Times New Roman" w:cs="Times New Roman"/>
          <w:b/>
          <w:bCs/>
          <w:sz w:val="24"/>
          <w:szCs w:val="24"/>
        </w:rPr>
        <w:t>Agenda Item 8.</w:t>
      </w:r>
      <w:r>
        <w:rPr>
          <w:rFonts w:ascii="Times New Roman" w:eastAsia="Times New Roman" w:hAnsi="Times New Roman" w:cs="Times New Roman"/>
          <w:b/>
          <w:bCs/>
          <w:sz w:val="24"/>
          <w:szCs w:val="24"/>
        </w:rPr>
        <w:t>f</w:t>
      </w:r>
      <w:r w:rsidRPr="0021420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Request for Deletion of Bachelor of Science in Fashion Merchandising</w:t>
      </w:r>
    </w:p>
    <w:p w14:paraId="51BEDD1F"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Chair Herrero asked for a motion to approve item 8.f. Trustee </w:t>
      </w:r>
      <w:proofErr w:type="gramStart"/>
      <w:r>
        <w:rPr>
          <w:rFonts w:ascii="Times New Roman" w:eastAsia="Times New Roman" w:hAnsi="Times New Roman" w:cs="Times New Roman"/>
          <w:sz w:val="24"/>
          <w:szCs w:val="24"/>
        </w:rPr>
        <w:t>Athas so</w:t>
      </w:r>
      <w:proofErr w:type="gramEnd"/>
      <w:r>
        <w:rPr>
          <w:rFonts w:ascii="Times New Roman" w:eastAsia="Times New Roman" w:hAnsi="Times New Roman" w:cs="Times New Roman"/>
          <w:sz w:val="24"/>
          <w:szCs w:val="24"/>
        </w:rPr>
        <w:t xml:space="preserve"> moved, and Committee Vice Chair Butler seconded. The motion was approved.</w:t>
      </w:r>
    </w:p>
    <w:p w14:paraId="2235C209" w14:textId="77777777" w:rsidR="00785455"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b/>
          <w:bCs/>
          <w:sz w:val="24"/>
          <w:szCs w:val="24"/>
        </w:rPr>
      </w:pPr>
      <w:r w:rsidRPr="00214209">
        <w:rPr>
          <w:rFonts w:ascii="Times New Roman" w:eastAsia="Times New Roman" w:hAnsi="Times New Roman" w:cs="Times New Roman"/>
          <w:b/>
          <w:bCs/>
          <w:sz w:val="24"/>
          <w:szCs w:val="24"/>
        </w:rPr>
        <w:t>Agenda Item 8.</w:t>
      </w:r>
      <w:r>
        <w:rPr>
          <w:rFonts w:ascii="Times New Roman" w:eastAsia="Times New Roman" w:hAnsi="Times New Roman" w:cs="Times New Roman"/>
          <w:b/>
          <w:bCs/>
          <w:sz w:val="24"/>
          <w:szCs w:val="24"/>
        </w:rPr>
        <w:t>g</w:t>
      </w:r>
      <w:r w:rsidRPr="0021420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Request for Deletion of Bachelor of Science in Rehabilitation and Disability Services</w:t>
      </w:r>
    </w:p>
    <w:p w14:paraId="03618999" w14:textId="77777777" w:rsidR="00785455" w:rsidRPr="00192EB2" w:rsidRDefault="00785455" w:rsidP="00785455">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Chair Herrero asked for a motion to approve item 8.g. Trustee Barsema so moved, and Board Chair Gayles seconded. The motion was approved.</w:t>
      </w:r>
    </w:p>
    <w:p w14:paraId="4FE85A25"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Other Matters</w:t>
      </w:r>
    </w:p>
    <w:p w14:paraId="1FD713B0" w14:textId="77777777" w:rsidR="00785455" w:rsidRPr="0064128C"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w:t>
      </w:r>
      <w:r w:rsidRPr="0064128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Herrero</w:t>
      </w:r>
      <w:r w:rsidRPr="0064128C">
        <w:rPr>
          <w:rFonts w:ascii="Times New Roman" w:eastAsia="Times New Roman" w:hAnsi="Times New Roman" w:cs="Times New Roman"/>
          <w:sz w:val="24"/>
          <w:szCs w:val="24"/>
        </w:rPr>
        <w:t xml:space="preserve"> asked if there </w:t>
      </w:r>
      <w:r>
        <w:rPr>
          <w:rFonts w:ascii="Times New Roman" w:eastAsia="Times New Roman" w:hAnsi="Times New Roman" w:cs="Times New Roman"/>
          <w:sz w:val="24"/>
          <w:szCs w:val="24"/>
        </w:rPr>
        <w:t>were</w:t>
      </w:r>
      <w:r w:rsidRPr="00641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any </w:t>
      </w:r>
      <w:r w:rsidRPr="0064128C">
        <w:rPr>
          <w:rFonts w:ascii="Times New Roman" w:eastAsia="Times New Roman" w:hAnsi="Times New Roman" w:cs="Times New Roman"/>
          <w:sz w:val="24"/>
          <w:szCs w:val="24"/>
        </w:rPr>
        <w:t xml:space="preserve">other matters. </w:t>
      </w:r>
      <w:r>
        <w:rPr>
          <w:rFonts w:ascii="Times New Roman" w:eastAsia="Times New Roman" w:hAnsi="Times New Roman" w:cs="Times New Roman"/>
          <w:sz w:val="24"/>
          <w:szCs w:val="24"/>
        </w:rPr>
        <w:t>There were none.</w:t>
      </w:r>
    </w:p>
    <w:p w14:paraId="191AFD0A"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Next meeting Date</w:t>
      </w:r>
    </w:p>
    <w:p w14:paraId="3B6A21A7" w14:textId="77777777" w:rsidR="00785455" w:rsidRPr="0064128C" w:rsidRDefault="00785455" w:rsidP="00785455">
      <w:pPr>
        <w:pBdr>
          <w:top w:val="nil"/>
          <w:left w:val="nil"/>
          <w:bottom w:val="nil"/>
          <w:right w:val="nil"/>
          <w:between w:val="nil"/>
        </w:pBdr>
        <w:spacing w:after="120" w:line="240" w:lineRule="auto"/>
        <w:jc w:val="both"/>
        <w:rPr>
          <w:rFonts w:ascii="Tahoma" w:eastAsia="Tahoma" w:hAnsi="Tahoma" w:cs="Tahoma"/>
          <w:color w:val="000000"/>
          <w:sz w:val="20"/>
          <w:szCs w:val="20"/>
        </w:rPr>
      </w:pPr>
      <w:r w:rsidRPr="0064128C">
        <w:rPr>
          <w:rFonts w:ascii="Times New Roman" w:eastAsia="Times New Roman" w:hAnsi="Times New Roman" w:cs="Times New Roman"/>
          <w:color w:val="000000"/>
          <w:sz w:val="24"/>
          <w:szCs w:val="24"/>
        </w:rPr>
        <w:t xml:space="preserve">The next meeting of the Academic Affairs, Student Affairs, and Personnel Committee will be Thursday, </w:t>
      </w:r>
      <w:r>
        <w:rPr>
          <w:rFonts w:ascii="Times New Roman" w:eastAsia="Times New Roman" w:hAnsi="Times New Roman" w:cs="Times New Roman"/>
          <w:color w:val="000000"/>
          <w:sz w:val="24"/>
          <w:szCs w:val="24"/>
        </w:rPr>
        <w:t>May 7, 2026</w:t>
      </w:r>
      <w:r w:rsidRPr="0064128C">
        <w:rPr>
          <w:rFonts w:ascii="Times New Roman" w:eastAsia="Times New Roman" w:hAnsi="Times New Roman" w:cs="Times New Roman"/>
          <w:color w:val="000000"/>
          <w:sz w:val="24"/>
          <w:szCs w:val="24"/>
        </w:rPr>
        <w:t>.</w:t>
      </w:r>
    </w:p>
    <w:p w14:paraId="7199E645" w14:textId="77777777" w:rsidR="00785455" w:rsidRPr="0064128C" w:rsidRDefault="00785455" w:rsidP="00785455">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sz w:val="24"/>
          <w:szCs w:val="24"/>
        </w:rPr>
      </w:pPr>
      <w:r w:rsidRPr="0064128C">
        <w:rPr>
          <w:rFonts w:ascii="Times New Roman" w:eastAsia="Times New Roman" w:hAnsi="Times New Roman" w:cs="Times New Roman"/>
          <w:b/>
          <w:smallCaps/>
          <w:sz w:val="24"/>
          <w:szCs w:val="24"/>
        </w:rPr>
        <w:t>adjournment</w:t>
      </w:r>
    </w:p>
    <w:p w14:paraId="3823E6C5" w14:textId="77777777" w:rsidR="00785455"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w:t>
      </w:r>
      <w:r w:rsidRPr="0064128C">
        <w:rPr>
          <w:rFonts w:ascii="Times New Roman" w:eastAsia="Times New Roman" w:hAnsi="Times New Roman" w:cs="Times New Roman"/>
          <w:sz w:val="24"/>
          <w:szCs w:val="24"/>
        </w:rPr>
        <w:t xml:space="preserve"> Chair </w:t>
      </w:r>
      <w:r>
        <w:rPr>
          <w:rFonts w:ascii="Times New Roman" w:eastAsia="Times New Roman" w:hAnsi="Times New Roman" w:cs="Times New Roman"/>
          <w:sz w:val="24"/>
          <w:szCs w:val="24"/>
        </w:rPr>
        <w:t xml:space="preserve">Herrero </w:t>
      </w:r>
      <w:r w:rsidRPr="0064128C">
        <w:rPr>
          <w:rFonts w:ascii="Times New Roman" w:eastAsia="Times New Roman" w:hAnsi="Times New Roman" w:cs="Times New Roman"/>
          <w:sz w:val="24"/>
          <w:szCs w:val="24"/>
        </w:rPr>
        <w:t>asked for a motion to adjourn.</w:t>
      </w:r>
      <w:r>
        <w:rPr>
          <w:rFonts w:ascii="Times New Roman" w:eastAsia="Times New Roman" w:hAnsi="Times New Roman" w:cs="Times New Roman"/>
          <w:sz w:val="24"/>
          <w:szCs w:val="24"/>
        </w:rPr>
        <w:t xml:space="preserve"> Board Chair Gayles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t>
      </w:r>
      <w:r w:rsidRPr="0064128C">
        <w:rPr>
          <w:rFonts w:ascii="Times New Roman" w:eastAsia="Times New Roman" w:hAnsi="Times New Roman" w:cs="Times New Roman"/>
          <w:sz w:val="24"/>
          <w:szCs w:val="24"/>
        </w:rPr>
        <w:t xml:space="preserve">moved, </w:t>
      </w:r>
      <w:r>
        <w:rPr>
          <w:rFonts w:ascii="Times New Roman" w:eastAsia="Times New Roman" w:hAnsi="Times New Roman" w:cs="Times New Roman"/>
          <w:sz w:val="24"/>
          <w:szCs w:val="24"/>
        </w:rPr>
        <w:t>and Trustee Strom seconded.</w:t>
      </w:r>
    </w:p>
    <w:p w14:paraId="5458D73A" w14:textId="77777777" w:rsidR="00785455" w:rsidRDefault="00785455" w:rsidP="00785455">
      <w:pPr>
        <w:widowControl w:val="0"/>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Committee Chair Herrero asked Ms. Hannon to conduct </w:t>
      </w:r>
      <w:proofErr w:type="gramStart"/>
      <w:r>
        <w:rPr>
          <w:rFonts w:ascii="Times New Roman" w:eastAsia="Calibri" w:hAnsi="Times New Roman" w:cs="Times New Roman"/>
          <w:sz w:val="24"/>
        </w:rPr>
        <w:t>a roll call</w:t>
      </w:r>
      <w:proofErr w:type="gramEnd"/>
      <w:r>
        <w:rPr>
          <w:rFonts w:ascii="Times New Roman" w:eastAsia="Calibri" w:hAnsi="Times New Roman" w:cs="Times New Roman"/>
          <w:sz w:val="24"/>
        </w:rPr>
        <w:t xml:space="preserve"> vote.</w:t>
      </w:r>
    </w:p>
    <w:p w14:paraId="6F45A6BB" w14:textId="77777777" w:rsidR="00785455"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Rita Athas: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Committee Chair Veronica Herrero: Yes</w:t>
      </w:r>
    </w:p>
    <w:p w14:paraId="5E1A4BE4" w14:textId="77777777" w:rsidR="00785455"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Trustee Dennis Barsema: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James Innis: Yes</w:t>
      </w:r>
    </w:p>
    <w:p w14:paraId="31DE62B0" w14:textId="77777777" w:rsidR="00785455"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Committee Vice Chair John Butler: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Leland Strom: Yes</w:t>
      </w:r>
    </w:p>
    <w:p w14:paraId="3B7CD341" w14:textId="77777777" w:rsidR="00785455" w:rsidRPr="0064128C" w:rsidRDefault="00785455" w:rsidP="00785455">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Board Chair Montel Gayles: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Trustee Eric Wasowicz: Yes</w:t>
      </w:r>
    </w:p>
    <w:p w14:paraId="3EC12BDF" w14:textId="77777777" w:rsidR="00785455" w:rsidRPr="003E280D" w:rsidRDefault="00785455" w:rsidP="00785455">
      <w:pPr>
        <w:spacing w:after="120" w:line="240" w:lineRule="auto"/>
        <w:jc w:val="both"/>
        <w:rPr>
          <w:rFonts w:ascii="Times New Roman" w:eastAsia="Calibri" w:hAnsi="Times New Roman" w:cs="Times New Roman"/>
          <w:sz w:val="24"/>
        </w:rPr>
      </w:pPr>
      <w:r w:rsidRPr="003E280D">
        <w:rPr>
          <w:rFonts w:ascii="Times New Roman" w:eastAsia="Calibri" w:hAnsi="Times New Roman" w:cs="Times New Roman"/>
          <w:sz w:val="24"/>
        </w:rPr>
        <w:lastRenderedPageBreak/>
        <w:t>The motion was approved.</w:t>
      </w:r>
    </w:p>
    <w:p w14:paraId="13BCD9E3" w14:textId="77777777" w:rsidR="00785455" w:rsidRDefault="00785455" w:rsidP="00785455">
      <w:pPr>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 xml:space="preserve">Meeting adjourned </w:t>
      </w:r>
      <w:r w:rsidRPr="001C386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9:45 </w:t>
      </w:r>
      <w:r w:rsidRPr="001C3863">
        <w:rPr>
          <w:rFonts w:ascii="Times New Roman" w:eastAsia="Times New Roman" w:hAnsi="Times New Roman" w:cs="Times New Roman"/>
          <w:sz w:val="24"/>
          <w:szCs w:val="24"/>
        </w:rPr>
        <w:t>a.m.</w:t>
      </w:r>
      <w:r w:rsidRPr="0064128C">
        <w:rPr>
          <w:rFonts w:ascii="Times New Roman" w:eastAsia="Times New Roman" w:hAnsi="Times New Roman" w:cs="Times New Roman"/>
          <w:sz w:val="24"/>
          <w:szCs w:val="24"/>
        </w:rPr>
        <w:t xml:space="preserve"> </w:t>
      </w:r>
    </w:p>
    <w:p w14:paraId="4EFFA511" w14:textId="77777777" w:rsidR="00785455" w:rsidRDefault="00785455" w:rsidP="00785455">
      <w:pPr>
        <w:spacing w:after="120" w:line="240" w:lineRule="auto"/>
        <w:jc w:val="both"/>
        <w:rPr>
          <w:rFonts w:ascii="Times New Roman" w:eastAsia="Times New Roman" w:hAnsi="Times New Roman" w:cs="Times New Roman"/>
          <w:sz w:val="24"/>
          <w:szCs w:val="24"/>
        </w:rPr>
      </w:pPr>
    </w:p>
    <w:p w14:paraId="406C6194" w14:textId="77777777" w:rsidR="00785455" w:rsidRDefault="00785455" w:rsidP="00785455">
      <w:pPr>
        <w:spacing w:after="120" w:line="240" w:lineRule="auto"/>
        <w:jc w:val="both"/>
        <w:rPr>
          <w:rFonts w:ascii="Times New Roman" w:eastAsia="Times New Roman" w:hAnsi="Times New Roman" w:cs="Times New Roman"/>
          <w:sz w:val="24"/>
          <w:szCs w:val="24"/>
        </w:rPr>
      </w:pPr>
    </w:p>
    <w:p w14:paraId="18E853E5" w14:textId="77777777" w:rsidR="00785455" w:rsidRPr="0064128C" w:rsidRDefault="00785455" w:rsidP="00785455">
      <w:pPr>
        <w:spacing w:after="12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Respectfully submitted,</w:t>
      </w:r>
    </w:p>
    <w:p w14:paraId="23E7259A" w14:textId="77777777" w:rsidR="00785455" w:rsidRPr="0064128C" w:rsidRDefault="00785455" w:rsidP="007854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Mia Hannon</w:t>
      </w:r>
    </w:p>
    <w:p w14:paraId="759A3B44" w14:textId="77777777" w:rsidR="00785455" w:rsidRPr="0064128C" w:rsidRDefault="00785455" w:rsidP="00785455">
      <w:pPr>
        <w:spacing w:after="0" w:line="240" w:lineRule="auto"/>
        <w:jc w:val="both"/>
        <w:rPr>
          <w:rFonts w:ascii="Times New Roman" w:eastAsia="Times New Roman" w:hAnsi="Times New Roman" w:cs="Times New Roman"/>
          <w:sz w:val="24"/>
          <w:szCs w:val="24"/>
        </w:rPr>
      </w:pPr>
      <w:r w:rsidRPr="0064128C">
        <w:rPr>
          <w:rFonts w:ascii="Times New Roman" w:eastAsia="Times New Roman" w:hAnsi="Times New Roman" w:cs="Times New Roman"/>
          <w:sz w:val="24"/>
          <w:szCs w:val="24"/>
        </w:rPr>
        <w:t>Recording Secretary</w:t>
      </w:r>
    </w:p>
    <w:p w14:paraId="38E093FE" w14:textId="77777777" w:rsidR="00785455" w:rsidRPr="0064128C" w:rsidRDefault="00785455" w:rsidP="00785455">
      <w:pPr>
        <w:spacing w:after="0" w:line="240" w:lineRule="auto"/>
        <w:jc w:val="both"/>
        <w:rPr>
          <w:rFonts w:ascii="Times New Roman" w:eastAsia="Times New Roman" w:hAnsi="Times New Roman" w:cs="Times New Roman"/>
          <w:sz w:val="24"/>
          <w:szCs w:val="24"/>
        </w:rPr>
      </w:pPr>
    </w:p>
    <w:p w14:paraId="1A9A4D85" w14:textId="77777777" w:rsidR="00785455" w:rsidRDefault="00785455" w:rsidP="00785455">
      <w:pPr>
        <w:rPr>
          <w:rFonts w:ascii="Times New Roman" w:eastAsia="Times New Roman" w:hAnsi="Times New Roman" w:cs="Times New Roman"/>
          <w:i/>
          <w:color w:val="000000"/>
          <w:sz w:val="24"/>
          <w:szCs w:val="24"/>
        </w:rPr>
      </w:pPr>
      <w:r w:rsidRPr="0064128C">
        <w:rPr>
          <w:rFonts w:ascii="Times New Roman" w:eastAsia="Times New Roman" w:hAnsi="Times New Roman" w:cs="Times New Roman"/>
          <w:i/>
          <w:color w:val="000000"/>
          <w:sz w:val="24"/>
          <w:szCs w:val="24"/>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11B93657"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55"/>
    <w:rsid w:val="00220115"/>
    <w:rsid w:val="002B15EE"/>
    <w:rsid w:val="004E3A55"/>
    <w:rsid w:val="0078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C76F"/>
  <w15:chartTrackingRefBased/>
  <w15:docId w15:val="{3195A808-69D7-409A-A1DE-D912969A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5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854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54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54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54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854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8545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8545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8545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8545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455"/>
    <w:rPr>
      <w:rFonts w:eastAsiaTheme="majorEastAsia" w:cstheme="majorBidi"/>
      <w:color w:val="272727" w:themeColor="text1" w:themeTint="D8"/>
    </w:rPr>
  </w:style>
  <w:style w:type="paragraph" w:styleId="Title">
    <w:name w:val="Title"/>
    <w:basedOn w:val="Normal"/>
    <w:next w:val="Normal"/>
    <w:link w:val="TitleChar"/>
    <w:uiPriority w:val="10"/>
    <w:qFormat/>
    <w:rsid w:val="007854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5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5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45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85455"/>
    <w:rPr>
      <w:i/>
      <w:iCs/>
      <w:color w:val="404040" w:themeColor="text1" w:themeTint="BF"/>
    </w:rPr>
  </w:style>
  <w:style w:type="paragraph" w:styleId="ListParagraph">
    <w:name w:val="List Paragraph"/>
    <w:basedOn w:val="Normal"/>
    <w:uiPriority w:val="34"/>
    <w:qFormat/>
    <w:rsid w:val="0078545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85455"/>
    <w:rPr>
      <w:i/>
      <w:iCs/>
      <w:color w:val="0F4761" w:themeColor="accent1" w:themeShade="BF"/>
    </w:rPr>
  </w:style>
  <w:style w:type="paragraph" w:styleId="IntenseQuote">
    <w:name w:val="Intense Quote"/>
    <w:basedOn w:val="Normal"/>
    <w:next w:val="Normal"/>
    <w:link w:val="IntenseQuoteChar"/>
    <w:uiPriority w:val="30"/>
    <w:qFormat/>
    <w:rsid w:val="007854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85455"/>
    <w:rPr>
      <w:i/>
      <w:iCs/>
      <w:color w:val="0F4761" w:themeColor="accent1" w:themeShade="BF"/>
    </w:rPr>
  </w:style>
  <w:style w:type="character" w:styleId="IntenseReference">
    <w:name w:val="Intense Reference"/>
    <w:basedOn w:val="DefaultParagraphFont"/>
    <w:uiPriority w:val="32"/>
    <w:qFormat/>
    <w:rsid w:val="007854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2026-06-08T15:24:00Z</dcterms:created>
  <dcterms:modified xsi:type="dcterms:W3CDTF">2026-06-08T15:25:00Z</dcterms:modified>
</cp:coreProperties>
</file>