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C1545" w14:textId="77777777" w:rsidR="00F47DE4" w:rsidRPr="00F47DE4" w:rsidRDefault="00F47DE4" w:rsidP="00F47DE4">
      <w:pPr>
        <w:spacing w:after="0" w:line="240" w:lineRule="auto"/>
        <w:jc w:val="center"/>
        <w:rPr>
          <w:rFonts w:ascii="Times New Roman" w:eastAsia="Times New Roman" w:hAnsi="Times New Roman" w:cs="Times New Roman"/>
          <w:kern w:val="0"/>
          <w:szCs w:val="20"/>
          <w14:ligatures w14:val="none"/>
        </w:rPr>
      </w:pPr>
      <w:bookmarkStart w:id="0" w:name="Minutes"/>
      <w:r w:rsidRPr="00F47DE4">
        <w:rPr>
          <w:rFonts w:ascii="Times New Roman" w:eastAsia="Times New Roman" w:hAnsi="Times New Roman" w:cs="Times New Roman"/>
          <w:kern w:val="0"/>
          <w:szCs w:val="20"/>
          <w14:ligatures w14:val="none"/>
        </w:rPr>
        <w:t xml:space="preserve">Minutes </w:t>
      </w:r>
      <w:bookmarkEnd w:id="0"/>
      <w:r w:rsidRPr="00F47DE4">
        <w:rPr>
          <w:rFonts w:ascii="Times New Roman" w:eastAsia="Times New Roman" w:hAnsi="Times New Roman" w:cs="Times New Roman"/>
          <w:kern w:val="0"/>
          <w:szCs w:val="20"/>
          <w14:ligatures w14:val="none"/>
        </w:rPr>
        <w:t>of the</w:t>
      </w:r>
    </w:p>
    <w:p w14:paraId="0AD8C851" w14:textId="77777777" w:rsidR="00F47DE4" w:rsidRPr="00F47DE4" w:rsidRDefault="00F47DE4" w:rsidP="00F47DE4">
      <w:pPr>
        <w:spacing w:after="0" w:line="240" w:lineRule="auto"/>
        <w:jc w:val="center"/>
        <w:rPr>
          <w:rFonts w:ascii="Times New Roman" w:eastAsia="Times New Roman" w:hAnsi="Times New Roman" w:cs="Times New Roman"/>
          <w:b/>
          <w:kern w:val="0"/>
          <w:szCs w:val="20"/>
          <w14:ligatures w14:val="none"/>
        </w:rPr>
      </w:pPr>
      <w:r w:rsidRPr="00F47DE4">
        <w:rPr>
          <w:rFonts w:ascii="Times New Roman" w:eastAsia="Times New Roman" w:hAnsi="Times New Roman" w:cs="Times New Roman"/>
          <w:b/>
          <w:kern w:val="0"/>
          <w:szCs w:val="20"/>
          <w14:ligatures w14:val="none"/>
        </w:rPr>
        <w:t>Board of Trustees of Northern Illinois University</w:t>
      </w:r>
    </w:p>
    <w:p w14:paraId="39899382" w14:textId="77777777" w:rsidR="00F47DE4" w:rsidRPr="00F47DE4" w:rsidRDefault="00F47DE4" w:rsidP="00F47DE4">
      <w:pPr>
        <w:spacing w:after="0" w:line="240" w:lineRule="auto"/>
        <w:jc w:val="center"/>
        <w:rPr>
          <w:rFonts w:ascii="Times New Roman" w:eastAsia="Times New Roman" w:hAnsi="Times New Roman" w:cs="Times New Roman"/>
          <w:b/>
          <w:kern w:val="0"/>
          <w:szCs w:val="20"/>
          <w14:ligatures w14:val="none"/>
        </w:rPr>
      </w:pPr>
      <w:r w:rsidRPr="00F47DE4">
        <w:rPr>
          <w:rFonts w:ascii="Times New Roman" w:eastAsia="Times New Roman" w:hAnsi="Times New Roman" w:cs="Times New Roman"/>
          <w:b/>
          <w:kern w:val="0"/>
          <w:szCs w:val="20"/>
          <w14:ligatures w14:val="none"/>
        </w:rPr>
        <w:t xml:space="preserve">Finance, Audit, Compliance, Facilities and Operations </w:t>
      </w:r>
    </w:p>
    <w:p w14:paraId="6DECB206" w14:textId="77777777" w:rsidR="00F47DE4" w:rsidRPr="00F47DE4" w:rsidRDefault="00F47DE4" w:rsidP="00F47DE4">
      <w:pPr>
        <w:spacing w:after="0" w:line="240" w:lineRule="auto"/>
        <w:jc w:val="center"/>
        <w:rPr>
          <w:rFonts w:ascii="Times New Roman" w:eastAsia="Times New Roman" w:hAnsi="Times New Roman" w:cs="Times New Roman"/>
          <w:b/>
          <w:kern w:val="0"/>
          <w:szCs w:val="20"/>
          <w14:ligatures w14:val="none"/>
        </w:rPr>
      </w:pPr>
      <w:r w:rsidRPr="00F47DE4">
        <w:rPr>
          <w:rFonts w:ascii="Times New Roman" w:eastAsia="Times New Roman" w:hAnsi="Times New Roman" w:cs="Times New Roman"/>
          <w:b/>
          <w:kern w:val="0"/>
          <w:szCs w:val="20"/>
          <w14:ligatures w14:val="none"/>
        </w:rPr>
        <w:t>Committee Meeting</w:t>
      </w:r>
    </w:p>
    <w:p w14:paraId="2C767B2E" w14:textId="77777777" w:rsidR="00F47DE4" w:rsidRPr="00F47DE4" w:rsidRDefault="00F47DE4" w:rsidP="00F47DE4">
      <w:pPr>
        <w:spacing w:after="120" w:line="240" w:lineRule="auto"/>
        <w:jc w:val="center"/>
        <w:rPr>
          <w:rFonts w:ascii="Times New Roman" w:eastAsia="Times New Roman" w:hAnsi="Times New Roman" w:cs="Times New Roman"/>
          <w:kern w:val="0"/>
          <w:szCs w:val="20"/>
          <w14:ligatures w14:val="none"/>
        </w:rPr>
      </w:pPr>
      <w:r w:rsidRPr="00F47DE4">
        <w:rPr>
          <w:rFonts w:ascii="Times New Roman" w:eastAsia="Times New Roman" w:hAnsi="Times New Roman" w:cs="Times New Roman"/>
          <w:kern w:val="0"/>
          <w:szCs w:val="20"/>
          <w14:ligatures w14:val="none"/>
        </w:rPr>
        <w:t>November 13, 2025</w:t>
      </w:r>
    </w:p>
    <w:p w14:paraId="586055DF" w14:textId="77777777" w:rsidR="00F47DE4" w:rsidRPr="00F47DE4" w:rsidRDefault="00F47DE4" w:rsidP="00F47DE4">
      <w:pPr>
        <w:keepNext/>
        <w:widowControl w:val="0"/>
        <w:pBdr>
          <w:top w:val="single" w:sz="4" w:space="1" w:color="auto"/>
          <w:left w:val="single" w:sz="4" w:space="4" w:color="auto"/>
          <w:bottom w:val="single" w:sz="4" w:space="1" w:color="auto"/>
          <w:right w:val="single" w:sz="4" w:space="4" w:color="auto"/>
        </w:pBdr>
        <w:shd w:val="pct10" w:color="auto" w:fill="FFFFFF"/>
        <w:spacing w:after="120" w:line="240" w:lineRule="auto"/>
        <w:jc w:val="both"/>
        <w:rPr>
          <w:rFonts w:ascii="Times New Roman" w:eastAsia="Times New Roman" w:hAnsi="Times New Roman" w:cs="Times New Roman"/>
          <w:b/>
          <w:caps/>
          <w:kern w:val="0"/>
          <w:szCs w:val="20"/>
          <w14:ligatures w14:val="none"/>
        </w:rPr>
      </w:pPr>
      <w:r w:rsidRPr="00F47DE4">
        <w:rPr>
          <w:rFonts w:ascii="Times New Roman" w:eastAsia="Times New Roman" w:hAnsi="Times New Roman" w:cs="Times New Roman"/>
          <w:b/>
          <w:caps/>
          <w:kern w:val="0"/>
          <w:szCs w:val="20"/>
          <w14:ligatures w14:val="none"/>
        </w:rPr>
        <w:t>Call to order and roll call</w:t>
      </w:r>
    </w:p>
    <w:p w14:paraId="02CB34C4" w14:textId="77777777" w:rsidR="00F47DE4" w:rsidRPr="00F47DE4" w:rsidRDefault="00F47DE4" w:rsidP="00F47DE4">
      <w:pPr>
        <w:spacing w:after="120" w:line="240" w:lineRule="auto"/>
        <w:jc w:val="both"/>
        <w:rPr>
          <w:rFonts w:ascii="Times New Roman" w:eastAsia="Calibri" w:hAnsi="Times New Roman" w:cs="Times New Roman"/>
          <w:kern w:val="0"/>
          <w14:ligatures w14:val="none"/>
        </w:rPr>
      </w:pPr>
      <w:r w:rsidRPr="00F47DE4">
        <w:rPr>
          <w:rFonts w:ascii="Times New Roman" w:eastAsia="Calibri" w:hAnsi="Times New Roman" w:cs="Times New Roman"/>
          <w:kern w:val="0"/>
          <w:szCs w:val="22"/>
          <w14:ligatures w14:val="none"/>
        </w:rPr>
        <w:t xml:space="preserve">The meeting was called to order at 10:15 a.m. by </w:t>
      </w:r>
      <w:r w:rsidRPr="00F47DE4">
        <w:rPr>
          <w:rFonts w:ascii="Times New Roman" w:eastAsia="Times New Roman" w:hAnsi="Times New Roman" w:cs="Times New Roman"/>
          <w:snapToGrid w:val="0"/>
          <w:kern w:val="0"/>
          <w:szCs w:val="20"/>
          <w14:ligatures w14:val="none"/>
        </w:rPr>
        <w:t>Committee</w:t>
      </w:r>
      <w:r w:rsidRPr="00F47DE4">
        <w:rPr>
          <w:rFonts w:ascii="Times New Roman" w:eastAsia="Calibri" w:hAnsi="Times New Roman" w:cs="Times New Roman"/>
          <w:kern w:val="0"/>
          <w:szCs w:val="22"/>
          <w14:ligatures w14:val="none"/>
        </w:rPr>
        <w:t xml:space="preserve"> Chair Dennis Barsema in the Board of Trustees Room, 315 Altgeld Hall.</w:t>
      </w:r>
    </w:p>
    <w:p w14:paraId="48B3F422"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Recording Secretary Christina Doe conducted a roll call of the Trustees.</w:t>
      </w:r>
    </w:p>
    <w:p w14:paraId="3AA98748"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Trustee Rita Athas: Present</w:t>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t xml:space="preserve">Trustee Veronica Herrero: Present </w:t>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p>
    <w:p w14:paraId="14B7B837" w14:textId="77777777" w:rsidR="00F47DE4" w:rsidRPr="00F47DE4" w:rsidRDefault="00F47DE4" w:rsidP="00F47DE4">
      <w:pPr>
        <w:spacing w:after="120" w:line="240" w:lineRule="auto"/>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Trustee John Butler: Present</w:t>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t>Trustee Eric Wasowicz: Present</w:t>
      </w:r>
    </w:p>
    <w:p w14:paraId="6722CE66" w14:textId="77777777" w:rsidR="00F47DE4" w:rsidRPr="00F47DE4" w:rsidRDefault="00F47DE4" w:rsidP="00F47DE4">
      <w:pPr>
        <w:spacing w:after="120" w:line="240" w:lineRule="auto"/>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Trustee James Innis: Present</w:t>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t>Board Chair Montel Gayles: Present</w:t>
      </w:r>
    </w:p>
    <w:p w14:paraId="3D5516A4"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Committee Vice Chair Leland Strom: Present</w:t>
      </w:r>
      <w:r w:rsidRPr="00F47DE4">
        <w:rPr>
          <w:rFonts w:ascii="Times New Roman" w:eastAsia="Calibri" w:hAnsi="Times New Roman" w:cs="Times New Roman"/>
          <w:kern w:val="0"/>
          <w:szCs w:val="22"/>
          <w14:ligatures w14:val="none"/>
        </w:rPr>
        <w:tab/>
        <w:t>Committee Chair Dennis Barsema: Present</w:t>
      </w:r>
    </w:p>
    <w:p w14:paraId="04526786" w14:textId="77777777" w:rsidR="00F47DE4" w:rsidRPr="00F47DE4" w:rsidRDefault="00F47DE4" w:rsidP="00F47DE4">
      <w:pPr>
        <w:spacing w:after="120" w:line="240" w:lineRule="auto"/>
        <w:jc w:val="both"/>
        <w:rPr>
          <w:rFonts w:ascii="Times New Roman" w:eastAsia="Times New Roman" w:hAnsi="Times New Roman" w:cs="Times New Roman"/>
          <w:kern w:val="0"/>
          <w:szCs w:val="20"/>
          <w14:ligatures w14:val="none"/>
        </w:rPr>
      </w:pPr>
      <w:r w:rsidRPr="00F47DE4">
        <w:rPr>
          <w:rFonts w:ascii="Times New Roman" w:eastAsia="Times New Roman" w:hAnsi="Times New Roman" w:cs="Times New Roman"/>
          <w:kern w:val="0"/>
          <w:szCs w:val="20"/>
          <w14:ligatures w14:val="none"/>
        </w:rPr>
        <w:t>Also present: President Lisa Freeman; Committee Liaison and Vice President for Administration and Finance and Chief Financial Officer George Middlemist; Vice President and General Counsel and Board Parliamentarian Bryan Perry; Executive Vice President and Provost Laurie Elish-Piper; Chief Strategy Officer and Liaison to the Board of Trustees Matthew Streb; Vice President for Diversity, Equity and Inclusion and Chief Diversity Officer Carol Sumner; Vice President for Outreach, Engagement and Regional Development and Chief Engagement Officer Rena Cotsones; Senior Associate Vice President and Chief Information Officer Matthew Parks; Senior Associate Vice President and Chief Human Resource Officer John Acardo; Vice President and Director of Athletics and Recreation Sean Frazier; Vice President for Student Affairs Clint-Michael Reneau; and University Advisory Council (UAC) Representatives Ben Creed and Jim Slagstad.</w:t>
      </w:r>
    </w:p>
    <w:p w14:paraId="685A4044" w14:textId="77777777" w:rsidR="00F47DE4" w:rsidRPr="00F47DE4" w:rsidRDefault="00F47DE4" w:rsidP="00F47DE4">
      <w:pPr>
        <w:keepNext/>
        <w:widowControl w:val="0"/>
        <w:pBdr>
          <w:top w:val="single" w:sz="4" w:space="1" w:color="auto"/>
          <w:left w:val="single" w:sz="4" w:space="4" w:color="auto"/>
          <w:bottom w:val="single" w:sz="4" w:space="1" w:color="auto"/>
          <w:right w:val="single" w:sz="4" w:space="4" w:color="auto"/>
        </w:pBdr>
        <w:shd w:val="pct10" w:color="auto" w:fill="FFFFFF"/>
        <w:spacing w:after="120" w:line="240" w:lineRule="auto"/>
        <w:jc w:val="both"/>
        <w:rPr>
          <w:rFonts w:ascii="Times New Roman" w:eastAsia="Times New Roman" w:hAnsi="Times New Roman" w:cs="Times New Roman"/>
          <w:b/>
          <w:caps/>
          <w:kern w:val="0"/>
          <w:szCs w:val="20"/>
          <w14:ligatures w14:val="none"/>
        </w:rPr>
      </w:pPr>
      <w:r w:rsidRPr="00F47DE4">
        <w:rPr>
          <w:rFonts w:ascii="Times New Roman" w:eastAsia="Times New Roman" w:hAnsi="Times New Roman" w:cs="Times New Roman"/>
          <w:b/>
          <w:caps/>
          <w:kern w:val="0"/>
          <w:szCs w:val="20"/>
          <w14:ligatures w14:val="none"/>
        </w:rPr>
        <w:t>Verification of quorum and appropriate notice of public meeting</w:t>
      </w:r>
    </w:p>
    <w:p w14:paraId="69606092" w14:textId="77777777" w:rsidR="00F47DE4" w:rsidRPr="00F47DE4" w:rsidRDefault="00F47DE4" w:rsidP="00F47DE4">
      <w:pPr>
        <w:widowControl w:val="0"/>
        <w:spacing w:after="120" w:line="240" w:lineRule="auto"/>
        <w:jc w:val="both"/>
        <w:rPr>
          <w:rFonts w:ascii="Times New Roman" w:eastAsia="Times New Roman" w:hAnsi="Times New Roman" w:cs="Times New Roman"/>
          <w:kern w:val="0"/>
          <w:szCs w:val="20"/>
          <w14:ligatures w14:val="none"/>
        </w:rPr>
      </w:pPr>
      <w:r w:rsidRPr="00F47DE4">
        <w:rPr>
          <w:rFonts w:ascii="Times New Roman" w:eastAsia="Times New Roman" w:hAnsi="Times New Roman" w:cs="Times New Roman"/>
          <w:kern w:val="0"/>
          <w:szCs w:val="20"/>
          <w14:ligatures w14:val="none"/>
        </w:rPr>
        <w:t>General Counsel Bryan Perry indicated the appropriate notification of the meeting has been provided pursuant to the Illinois Open Meetings Act. General Counsel Perry also advised that a quorum was present.</w:t>
      </w:r>
    </w:p>
    <w:p w14:paraId="3165A226" w14:textId="77777777" w:rsidR="00F47DE4" w:rsidRPr="00F47DE4" w:rsidRDefault="00F47DE4" w:rsidP="00F47DE4">
      <w:pPr>
        <w:keepNext/>
        <w:widowControl w:val="0"/>
        <w:pBdr>
          <w:top w:val="single" w:sz="4" w:space="1" w:color="auto"/>
          <w:left w:val="single" w:sz="4" w:space="4" w:color="auto"/>
          <w:bottom w:val="single" w:sz="4" w:space="1" w:color="auto"/>
          <w:right w:val="single" w:sz="4" w:space="4" w:color="auto"/>
        </w:pBdr>
        <w:shd w:val="pct10" w:color="auto" w:fill="FFFFFF"/>
        <w:spacing w:after="120" w:line="240" w:lineRule="auto"/>
        <w:jc w:val="both"/>
        <w:rPr>
          <w:rFonts w:ascii="Times New Roman" w:eastAsia="Times New Roman" w:hAnsi="Times New Roman" w:cs="Times New Roman"/>
          <w:b/>
          <w:caps/>
          <w:kern w:val="0"/>
          <w:szCs w:val="20"/>
          <w14:ligatures w14:val="none"/>
        </w:rPr>
      </w:pPr>
      <w:r w:rsidRPr="00F47DE4">
        <w:rPr>
          <w:rFonts w:ascii="Times New Roman" w:eastAsia="Times New Roman" w:hAnsi="Times New Roman" w:cs="Times New Roman"/>
          <w:b/>
          <w:caps/>
          <w:kern w:val="0"/>
          <w:szCs w:val="20"/>
          <w14:ligatures w14:val="none"/>
        </w:rPr>
        <w:t>Meeting agenda approval</w:t>
      </w:r>
    </w:p>
    <w:p w14:paraId="230A4EDE"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Times New Roman" w:hAnsi="Times New Roman" w:cs="Times New Roman"/>
          <w:snapToGrid w:val="0"/>
          <w:kern w:val="0"/>
          <w:szCs w:val="20"/>
          <w14:ligatures w14:val="none"/>
        </w:rPr>
        <w:t>Committee</w:t>
      </w:r>
      <w:r w:rsidRPr="00F47DE4">
        <w:rPr>
          <w:rFonts w:ascii="Times New Roman" w:eastAsia="Calibri" w:hAnsi="Times New Roman" w:cs="Times New Roman"/>
          <w:kern w:val="0"/>
          <w:szCs w:val="22"/>
          <w14:ligatures w14:val="none"/>
        </w:rPr>
        <w:t xml:space="preserve"> Chair Barsema asked for a motion to approve the meeting agenda. Committee Vice Chair Strom so moved, and Trustee Wasowicz seconded. The motion was approved.</w:t>
      </w:r>
    </w:p>
    <w:p w14:paraId="5D8063ED" w14:textId="77777777" w:rsidR="00F47DE4" w:rsidRPr="00F47DE4" w:rsidRDefault="00F47DE4" w:rsidP="00F47DE4">
      <w:pPr>
        <w:keepNext/>
        <w:widowControl w:val="0"/>
        <w:pBdr>
          <w:top w:val="single" w:sz="4" w:space="1" w:color="auto"/>
          <w:left w:val="single" w:sz="4" w:space="4" w:color="auto"/>
          <w:bottom w:val="single" w:sz="4" w:space="1" w:color="auto"/>
          <w:right w:val="single" w:sz="4" w:space="4" w:color="auto"/>
        </w:pBdr>
        <w:shd w:val="pct10" w:color="auto" w:fill="FFFFFF"/>
        <w:spacing w:after="120" w:line="240" w:lineRule="auto"/>
        <w:jc w:val="both"/>
        <w:rPr>
          <w:rFonts w:ascii="Times New Roman" w:eastAsia="Times New Roman" w:hAnsi="Times New Roman" w:cs="Times New Roman"/>
          <w:b/>
          <w:caps/>
          <w:kern w:val="0"/>
          <w:szCs w:val="20"/>
          <w14:ligatures w14:val="none"/>
        </w:rPr>
      </w:pPr>
      <w:r w:rsidRPr="00F47DE4">
        <w:rPr>
          <w:rFonts w:ascii="Times New Roman" w:eastAsia="Times New Roman" w:hAnsi="Times New Roman" w:cs="Times New Roman"/>
          <w:b/>
          <w:caps/>
          <w:kern w:val="0"/>
          <w:szCs w:val="20"/>
          <w14:ligatures w14:val="none"/>
        </w:rPr>
        <w:t>review and approval of minutes of August 28, 2025</w:t>
      </w:r>
    </w:p>
    <w:p w14:paraId="21866DAA"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Times New Roman" w:hAnsi="Times New Roman" w:cs="Times New Roman"/>
          <w:snapToGrid w:val="0"/>
          <w:kern w:val="0"/>
          <w:szCs w:val="20"/>
          <w14:ligatures w14:val="none"/>
        </w:rPr>
        <w:t>Committee</w:t>
      </w:r>
      <w:r w:rsidRPr="00F47DE4">
        <w:rPr>
          <w:rFonts w:ascii="Times New Roman" w:eastAsia="Calibri" w:hAnsi="Times New Roman" w:cs="Times New Roman"/>
          <w:kern w:val="0"/>
          <w:szCs w:val="22"/>
          <w14:ligatures w14:val="none"/>
        </w:rPr>
        <w:t xml:space="preserve"> Chair Barsema asked for a motion to approve the minutes of August 28, 2025. Board Chair Gayles so moved, and Committee Vice Chair Strom seconded. The motion was approved.</w:t>
      </w:r>
    </w:p>
    <w:p w14:paraId="3D29E22F" w14:textId="77777777" w:rsidR="00F47DE4" w:rsidRPr="00F47DE4" w:rsidRDefault="00F47DE4" w:rsidP="00F47DE4">
      <w:pPr>
        <w:keepNext/>
        <w:widowControl w:val="0"/>
        <w:pBdr>
          <w:top w:val="single" w:sz="4" w:space="1" w:color="auto"/>
          <w:left w:val="single" w:sz="4" w:space="4" w:color="auto"/>
          <w:bottom w:val="single" w:sz="4" w:space="1" w:color="auto"/>
          <w:right w:val="single" w:sz="4" w:space="4" w:color="auto"/>
        </w:pBdr>
        <w:shd w:val="pct10" w:color="auto" w:fill="FFFFFF"/>
        <w:spacing w:after="120" w:line="240" w:lineRule="auto"/>
        <w:jc w:val="both"/>
        <w:rPr>
          <w:rFonts w:ascii="Times New Roman" w:eastAsia="Times New Roman" w:hAnsi="Times New Roman" w:cs="Times New Roman"/>
          <w:b/>
          <w:caps/>
          <w:kern w:val="0"/>
          <w:szCs w:val="20"/>
          <w14:ligatures w14:val="none"/>
        </w:rPr>
      </w:pPr>
      <w:r w:rsidRPr="00F47DE4">
        <w:rPr>
          <w:rFonts w:ascii="Times New Roman" w:eastAsia="Times New Roman" w:hAnsi="Times New Roman" w:cs="Times New Roman"/>
          <w:b/>
          <w:caps/>
          <w:kern w:val="0"/>
          <w:szCs w:val="20"/>
          <w14:ligatures w14:val="none"/>
        </w:rPr>
        <w:t>chair’s comments/announcements</w:t>
      </w:r>
    </w:p>
    <w:p w14:paraId="0AD6ED3C" w14:textId="77777777" w:rsidR="00F47DE4" w:rsidRPr="00F47DE4" w:rsidRDefault="00F47DE4" w:rsidP="00F47DE4">
      <w:pPr>
        <w:widowControl w:val="0"/>
        <w:spacing w:after="120" w:line="240" w:lineRule="auto"/>
        <w:jc w:val="both"/>
        <w:rPr>
          <w:rFonts w:ascii="Times New Roman" w:eastAsia="Times New Roman" w:hAnsi="Times New Roman" w:cs="Times New Roman"/>
          <w:snapToGrid w:val="0"/>
          <w:kern w:val="0"/>
          <w:szCs w:val="20"/>
          <w14:ligatures w14:val="none"/>
        </w:rPr>
      </w:pPr>
      <w:r w:rsidRPr="00F47DE4">
        <w:rPr>
          <w:rFonts w:ascii="Times New Roman" w:eastAsia="Times New Roman" w:hAnsi="Times New Roman" w:cs="Times New Roman"/>
          <w:snapToGrid w:val="0"/>
          <w:kern w:val="0"/>
          <w:szCs w:val="20"/>
          <w14:ligatures w14:val="none"/>
        </w:rPr>
        <w:t>Committee Chair Barsema recognized the University Advisory Committee and asked if anyone had any comments; there were no comments.</w:t>
      </w:r>
    </w:p>
    <w:p w14:paraId="7257C733" w14:textId="77777777" w:rsidR="00F47DE4" w:rsidRPr="00F47DE4" w:rsidRDefault="00F47DE4" w:rsidP="00F47DE4">
      <w:pPr>
        <w:widowControl w:val="0"/>
        <w:spacing w:after="120" w:line="240" w:lineRule="auto"/>
        <w:jc w:val="both"/>
        <w:rPr>
          <w:rFonts w:ascii="Times New Roman" w:eastAsia="Times New Roman" w:hAnsi="Times New Roman" w:cs="Times New Roman"/>
          <w:snapToGrid w:val="0"/>
          <w:kern w:val="0"/>
          <w14:ligatures w14:val="none"/>
        </w:rPr>
      </w:pPr>
      <w:r w:rsidRPr="00F47DE4">
        <w:rPr>
          <w:rFonts w:ascii="Times New Roman" w:eastAsia="Times New Roman" w:hAnsi="Times New Roman" w:cs="Times New Roman"/>
          <w:snapToGrid w:val="0"/>
          <w:kern w:val="0"/>
          <w14:ligatures w14:val="none"/>
        </w:rPr>
        <w:t xml:space="preserve">Committee Chair Barsema mentioned that there were four recommendations including the Fiscal Year 2027 Appropriations Request which goes to the State of Illinois as well as a presentation on </w:t>
      </w:r>
      <w:r w:rsidRPr="00F47DE4">
        <w:rPr>
          <w:rFonts w:ascii="Times New Roman" w:eastAsia="Times New Roman" w:hAnsi="Times New Roman" w:cs="Times New Roman"/>
          <w:snapToGrid w:val="0"/>
          <w:kern w:val="0"/>
          <w14:ligatures w14:val="none"/>
        </w:rPr>
        <w:lastRenderedPageBreak/>
        <w:t xml:space="preserve">the status of the Baustert </w:t>
      </w:r>
      <w:proofErr w:type="spellStart"/>
      <w:r w:rsidRPr="00F47DE4">
        <w:rPr>
          <w:rFonts w:ascii="Times New Roman" w:eastAsia="Times New Roman" w:hAnsi="Times New Roman" w:cs="Times New Roman"/>
          <w:snapToGrid w:val="0"/>
          <w:kern w:val="0"/>
          <w14:ligatures w14:val="none"/>
        </w:rPr>
        <w:t>Bahwell</w:t>
      </w:r>
      <w:proofErr w:type="spellEnd"/>
      <w:r w:rsidRPr="00F47DE4">
        <w:rPr>
          <w:rFonts w:ascii="Times New Roman" w:eastAsia="Times New Roman" w:hAnsi="Times New Roman" w:cs="Times New Roman"/>
          <w:snapToGrid w:val="0"/>
          <w:kern w:val="0"/>
          <w14:ligatures w14:val="none"/>
        </w:rPr>
        <w:t xml:space="preserve"> Health Technology Center project.</w:t>
      </w:r>
    </w:p>
    <w:p w14:paraId="2C81D668" w14:textId="77777777" w:rsidR="00F47DE4" w:rsidRPr="00F47DE4" w:rsidRDefault="00F47DE4" w:rsidP="00F47DE4">
      <w:pPr>
        <w:keepNext/>
        <w:widowControl w:val="0"/>
        <w:pBdr>
          <w:top w:val="single" w:sz="4" w:space="1" w:color="auto"/>
          <w:left w:val="single" w:sz="4" w:space="4" w:color="auto"/>
          <w:bottom w:val="single" w:sz="4" w:space="1" w:color="auto"/>
          <w:right w:val="single" w:sz="4" w:space="4" w:color="auto"/>
        </w:pBdr>
        <w:shd w:val="pct10" w:color="auto" w:fill="auto"/>
        <w:spacing w:after="120" w:line="240" w:lineRule="auto"/>
        <w:jc w:val="both"/>
        <w:rPr>
          <w:rFonts w:ascii="Times New Roman" w:eastAsia="Times New Roman" w:hAnsi="Times New Roman" w:cs="Times New Roman"/>
          <w:b/>
          <w:caps/>
          <w:kern w:val="0"/>
          <w:szCs w:val="20"/>
          <w14:ligatures w14:val="none"/>
        </w:rPr>
      </w:pPr>
      <w:r w:rsidRPr="00F47DE4">
        <w:rPr>
          <w:rFonts w:ascii="Times New Roman" w:eastAsia="Times New Roman" w:hAnsi="Times New Roman" w:cs="Times New Roman"/>
          <w:b/>
          <w:caps/>
          <w:kern w:val="0"/>
          <w:szCs w:val="20"/>
          <w14:ligatures w14:val="none"/>
        </w:rPr>
        <w:t>public comment</w:t>
      </w:r>
    </w:p>
    <w:p w14:paraId="0C0B1665"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Committee Chair Barsema introduced the public comment portion of the meeting. General Counsel Perry stated there were no public comments.</w:t>
      </w:r>
    </w:p>
    <w:p w14:paraId="2066E687" w14:textId="77777777" w:rsidR="00F47DE4" w:rsidRPr="00F47DE4" w:rsidRDefault="00F47DE4" w:rsidP="00F47DE4">
      <w:pPr>
        <w:keepNext/>
        <w:widowControl w:val="0"/>
        <w:pBdr>
          <w:top w:val="single" w:sz="4" w:space="1" w:color="auto"/>
          <w:left w:val="single" w:sz="4" w:space="4" w:color="auto"/>
          <w:bottom w:val="single" w:sz="4" w:space="1" w:color="auto"/>
          <w:right w:val="single" w:sz="4" w:space="4" w:color="auto"/>
        </w:pBdr>
        <w:shd w:val="pct10" w:color="auto" w:fill="auto"/>
        <w:spacing w:after="120" w:line="240" w:lineRule="auto"/>
        <w:jc w:val="both"/>
        <w:rPr>
          <w:rFonts w:ascii="Times New Roman" w:eastAsia="Times New Roman" w:hAnsi="Times New Roman" w:cs="Times New Roman"/>
          <w:b/>
          <w:caps/>
          <w:kern w:val="0"/>
          <w:szCs w:val="20"/>
          <w14:ligatures w14:val="none"/>
        </w:rPr>
      </w:pPr>
      <w:r w:rsidRPr="00F47DE4">
        <w:rPr>
          <w:rFonts w:ascii="Times New Roman" w:eastAsia="Times New Roman" w:hAnsi="Times New Roman" w:cs="Times New Roman"/>
          <w:b/>
          <w:caps/>
          <w:kern w:val="0"/>
          <w:szCs w:val="20"/>
          <w14:ligatures w14:val="none"/>
        </w:rPr>
        <w:t>FINANCIAL UPDATE</w:t>
      </w:r>
    </w:p>
    <w:p w14:paraId="26A6879C" w14:textId="77777777" w:rsidR="00F47DE4" w:rsidRPr="00F47DE4" w:rsidRDefault="00F47DE4" w:rsidP="00F47DE4">
      <w:pPr>
        <w:widowControl w:val="0"/>
        <w:spacing w:after="120" w:line="240" w:lineRule="auto"/>
        <w:jc w:val="both"/>
        <w:rPr>
          <w:rFonts w:ascii="Times New Roman" w:eastAsia="Times New Roman" w:hAnsi="Times New Roman" w:cs="Times New Roman"/>
          <w:snapToGrid w:val="0"/>
          <w:kern w:val="0"/>
          <w:szCs w:val="20"/>
          <w14:ligatures w14:val="none"/>
        </w:rPr>
      </w:pPr>
      <w:r w:rsidRPr="00F47DE4">
        <w:rPr>
          <w:rFonts w:ascii="Times New Roman" w:eastAsia="Calibri" w:hAnsi="Times New Roman" w:cs="Times New Roman"/>
          <w:kern w:val="0"/>
          <w:szCs w:val="22"/>
          <w14:ligatures w14:val="none"/>
        </w:rPr>
        <w:t>Committee Chair Barsema</w:t>
      </w:r>
      <w:r w:rsidRPr="00F47DE4">
        <w:rPr>
          <w:rFonts w:ascii="Times New Roman" w:eastAsia="Times New Roman" w:hAnsi="Times New Roman" w:cs="Times New Roman"/>
          <w:snapToGrid w:val="0"/>
          <w:kern w:val="0"/>
          <w:szCs w:val="20"/>
          <w14:ligatures w14:val="none"/>
        </w:rPr>
        <w:t xml:space="preserve"> asked Vice President and Chief Financial Officer (VPCFO) George Middlemist to present the University Financial Update.</w:t>
      </w:r>
    </w:p>
    <w:p w14:paraId="5DAD38D9" w14:textId="77777777" w:rsidR="00F47DE4" w:rsidRPr="00F47DE4" w:rsidRDefault="00F47DE4" w:rsidP="00F47DE4">
      <w:pPr>
        <w:widowControl w:val="0"/>
        <w:spacing w:after="120" w:line="240" w:lineRule="auto"/>
        <w:jc w:val="both"/>
        <w:rPr>
          <w:rFonts w:ascii="Times New Roman" w:eastAsia="Times New Roman" w:hAnsi="Times New Roman" w:cs="Times New Roman"/>
          <w:b/>
          <w:bCs/>
          <w:snapToGrid w:val="0"/>
          <w:kern w:val="0"/>
          <w:szCs w:val="20"/>
          <w14:ligatures w14:val="none"/>
        </w:rPr>
      </w:pPr>
      <w:r w:rsidRPr="00F47DE4">
        <w:rPr>
          <w:rFonts w:ascii="Times New Roman" w:eastAsia="Times New Roman" w:hAnsi="Times New Roman" w:cs="Times New Roman"/>
          <w:b/>
          <w:bCs/>
          <w:snapToGrid w:val="0"/>
          <w:kern w:val="0"/>
          <w:szCs w:val="20"/>
          <w14:ligatures w14:val="none"/>
        </w:rPr>
        <w:t>VPCFO Middlemist presented Agenda Item 7.a. Annual Financial Summary as of June 30, 2025</w:t>
      </w:r>
    </w:p>
    <w:p w14:paraId="596ABA1E" w14:textId="77777777" w:rsidR="00F47DE4" w:rsidRPr="00F47DE4" w:rsidRDefault="00F47DE4" w:rsidP="00F47DE4">
      <w:pPr>
        <w:widowControl w:val="0"/>
        <w:spacing w:after="120" w:line="240" w:lineRule="auto"/>
        <w:jc w:val="both"/>
        <w:rPr>
          <w:rFonts w:ascii="Times New Roman" w:eastAsia="Times New Roman" w:hAnsi="Times New Roman" w:cs="Times New Roman"/>
          <w:snapToGrid w:val="0"/>
          <w:kern w:val="0"/>
          <w:szCs w:val="20"/>
          <w14:ligatures w14:val="none"/>
        </w:rPr>
      </w:pPr>
      <w:r w:rsidRPr="00F47DE4">
        <w:rPr>
          <w:rFonts w:ascii="Times New Roman" w:eastAsia="Times New Roman" w:hAnsi="Times New Roman" w:cs="Times New Roman"/>
          <w:snapToGrid w:val="0"/>
          <w:kern w:val="0"/>
          <w:szCs w:val="20"/>
          <w14:ligatures w14:val="none"/>
        </w:rPr>
        <w:t xml:space="preserve">Discussion began with recognizing that the budget deficit has been reduced on a year-over-year basis. However, the forecast of the budget deficit was missed from the original projections. Committee Chair Barsema stated that there are several factors as to why. Regardless, the focus </w:t>
      </w:r>
      <w:proofErr w:type="gramStart"/>
      <w:r w:rsidRPr="00F47DE4">
        <w:rPr>
          <w:rFonts w:ascii="Times New Roman" w:eastAsia="Times New Roman" w:hAnsi="Times New Roman" w:cs="Times New Roman"/>
          <w:snapToGrid w:val="0"/>
          <w:kern w:val="0"/>
          <w:szCs w:val="20"/>
          <w14:ligatures w14:val="none"/>
        </w:rPr>
        <w:t>has to</w:t>
      </w:r>
      <w:proofErr w:type="gramEnd"/>
      <w:r w:rsidRPr="00F47DE4">
        <w:rPr>
          <w:rFonts w:ascii="Times New Roman" w:eastAsia="Times New Roman" w:hAnsi="Times New Roman" w:cs="Times New Roman"/>
          <w:snapToGrid w:val="0"/>
          <w:kern w:val="0"/>
          <w:szCs w:val="20"/>
          <w14:ligatures w14:val="none"/>
        </w:rPr>
        <w:t xml:space="preserve"> be on the mandate that FY26 will be at a balanced budget and stressed the importance of communication across campus with all departments and all divisions in meeting the budget. The lack of communication is what happened in FY25 with missing the original projections and the entire campus needs to learn from this miscommunication. The focus must be that revenue and expenses match; we have got to get better at forecasting the revenue with everyone across campus.</w:t>
      </w:r>
    </w:p>
    <w:p w14:paraId="6E72F034" w14:textId="77777777" w:rsidR="00F47DE4" w:rsidRPr="00F47DE4" w:rsidRDefault="00F47DE4" w:rsidP="00F47DE4">
      <w:pPr>
        <w:widowControl w:val="0"/>
        <w:spacing w:after="120" w:line="240" w:lineRule="auto"/>
        <w:jc w:val="both"/>
        <w:rPr>
          <w:rFonts w:ascii="Times New Roman" w:eastAsia="Times New Roman" w:hAnsi="Times New Roman" w:cs="Times New Roman"/>
          <w:b/>
          <w:bCs/>
          <w:snapToGrid w:val="0"/>
          <w:kern w:val="0"/>
          <w:szCs w:val="20"/>
          <w14:ligatures w14:val="none"/>
        </w:rPr>
      </w:pPr>
      <w:r w:rsidRPr="00F47DE4">
        <w:rPr>
          <w:rFonts w:ascii="Times New Roman" w:eastAsia="Calibri" w:hAnsi="Times New Roman" w:cs="Times New Roman"/>
          <w:b/>
          <w:bCs/>
          <w:kern w:val="0"/>
          <w:szCs w:val="22"/>
          <w14:ligatures w14:val="none"/>
        </w:rPr>
        <w:t>VPCFO Middlemist presented Agenda</w:t>
      </w:r>
      <w:r w:rsidRPr="00F47DE4">
        <w:rPr>
          <w:rFonts w:ascii="Times New Roman" w:eastAsia="Times New Roman" w:hAnsi="Times New Roman" w:cs="Times New Roman"/>
          <w:b/>
          <w:bCs/>
          <w:snapToGrid w:val="0"/>
          <w:kern w:val="0"/>
          <w:szCs w:val="20"/>
          <w14:ligatures w14:val="none"/>
        </w:rPr>
        <w:t xml:space="preserve"> Item 7.b. Quarterly Financial Summary Fiscal Year 2026 First Quarter as of September 30, 2025</w:t>
      </w:r>
    </w:p>
    <w:p w14:paraId="4A75FCE4" w14:textId="77777777" w:rsidR="00F47DE4" w:rsidRPr="00F47DE4" w:rsidRDefault="00F47DE4" w:rsidP="00F47DE4">
      <w:pPr>
        <w:widowControl w:val="0"/>
        <w:spacing w:after="120" w:line="240" w:lineRule="auto"/>
        <w:jc w:val="both"/>
        <w:rPr>
          <w:rFonts w:ascii="Times New Roman" w:eastAsia="Calibri" w:hAnsi="Times New Roman" w:cs="Times New Roman"/>
          <w:kern w:val="0"/>
          <w14:ligatures w14:val="none"/>
        </w:rPr>
      </w:pPr>
      <w:r w:rsidRPr="00F47DE4">
        <w:rPr>
          <w:rFonts w:ascii="Times New Roman" w:eastAsia="Calibri" w:hAnsi="Times New Roman" w:cs="Times New Roman"/>
          <w:kern w:val="0"/>
          <w14:ligatures w14:val="none"/>
        </w:rPr>
        <w:t xml:space="preserve">Enrollment increased and that has led to a slight increase in revenue. However, it was reiterated that we need to stay focused on our communication and working together to stay at the end goal of a balanced budget. Increase in revenues does not give us the ability to start spending unwisely. The board appreciates the work that has gone into the budgets to this point, but we cannot, the campus community cannot, afford to lose sight of that end goal and need to continue to work together. Information was requested as to what goes into the Sales line of the Financial Summary. That line includes advertising sales, commodity sales, food sales, printing and tech sales, and other sales. This is a line that we need to monitor carefully and closely through the year so that we can </w:t>
      </w:r>
      <w:proofErr w:type="gramStart"/>
      <w:r w:rsidRPr="00F47DE4">
        <w:rPr>
          <w:rFonts w:ascii="Times New Roman" w:eastAsia="Calibri" w:hAnsi="Times New Roman" w:cs="Times New Roman"/>
          <w:kern w:val="0"/>
          <w14:ligatures w14:val="none"/>
        </w:rPr>
        <w:t>make adjustments</w:t>
      </w:r>
      <w:proofErr w:type="gramEnd"/>
      <w:r w:rsidRPr="00F47DE4">
        <w:rPr>
          <w:rFonts w:ascii="Times New Roman" w:eastAsia="Calibri" w:hAnsi="Times New Roman" w:cs="Times New Roman"/>
          <w:kern w:val="0"/>
          <w14:ligatures w14:val="none"/>
        </w:rPr>
        <w:t xml:space="preserve"> as needed as we go through the year and not wait until the end of the year.</w:t>
      </w:r>
    </w:p>
    <w:p w14:paraId="2B73965D" w14:textId="77777777" w:rsidR="00F47DE4" w:rsidRPr="00F47DE4" w:rsidRDefault="00F47DE4" w:rsidP="00F47DE4">
      <w:pPr>
        <w:widowControl w:val="0"/>
        <w:spacing w:after="120" w:line="240" w:lineRule="auto"/>
        <w:jc w:val="both"/>
        <w:rPr>
          <w:rFonts w:ascii="Times New Roman" w:eastAsia="Times New Roman" w:hAnsi="Times New Roman" w:cs="Times New Roman"/>
          <w:b/>
          <w:bCs/>
          <w:snapToGrid w:val="0"/>
          <w:kern w:val="0"/>
          <w:szCs w:val="20"/>
          <w14:ligatures w14:val="none"/>
        </w:rPr>
      </w:pPr>
      <w:r w:rsidRPr="00F47DE4">
        <w:rPr>
          <w:rFonts w:ascii="Times New Roman" w:eastAsia="Calibri" w:hAnsi="Times New Roman" w:cs="Times New Roman"/>
          <w:b/>
          <w:bCs/>
          <w:kern w:val="0"/>
          <w:szCs w:val="22"/>
          <w14:ligatures w14:val="none"/>
        </w:rPr>
        <w:t>VPCFO Middlemist presented Agenda</w:t>
      </w:r>
      <w:r w:rsidRPr="00F47DE4">
        <w:rPr>
          <w:rFonts w:ascii="Times New Roman" w:eastAsia="Times New Roman" w:hAnsi="Times New Roman" w:cs="Times New Roman"/>
          <w:b/>
          <w:bCs/>
          <w:snapToGrid w:val="0"/>
          <w:kern w:val="0"/>
          <w:szCs w:val="20"/>
          <w14:ligatures w14:val="none"/>
        </w:rPr>
        <w:t xml:space="preserve"> Item 7.c. Periodic Report on Cash and Investments for Period Ending September 30, 2025</w:t>
      </w:r>
    </w:p>
    <w:p w14:paraId="0C5C37F8" w14:textId="77777777" w:rsidR="00F47DE4" w:rsidRPr="00F47DE4" w:rsidRDefault="00F47DE4" w:rsidP="00F47DE4">
      <w:pPr>
        <w:widowControl w:val="0"/>
        <w:spacing w:after="120" w:line="240" w:lineRule="auto"/>
        <w:jc w:val="both"/>
        <w:rPr>
          <w:rFonts w:ascii="Times New Roman" w:eastAsia="Times New Roman" w:hAnsi="Times New Roman" w:cs="Times New Roman"/>
          <w:snapToGrid w:val="0"/>
          <w:kern w:val="0"/>
          <w:szCs w:val="20"/>
          <w14:ligatures w14:val="none"/>
        </w:rPr>
      </w:pPr>
      <w:r w:rsidRPr="00F47DE4">
        <w:rPr>
          <w:rFonts w:ascii="Times New Roman" w:eastAsia="Times New Roman" w:hAnsi="Times New Roman" w:cs="Times New Roman"/>
          <w:snapToGrid w:val="0"/>
          <w:kern w:val="0"/>
          <w:szCs w:val="20"/>
          <w14:ligatures w14:val="none"/>
        </w:rPr>
        <w:t>President Freeman thanked the board and appreciate that the board understands how wonderful our university is and that the leadership and entire university community shares the commitment of a structurally balanced budget in Fiscal Year 2026 and beyond, because it’s too important for the university to continue to be here in a sustainable fashion, to rebuild our cash reserves, and to be able to do the innovative things that we want to do going forward.</w:t>
      </w:r>
    </w:p>
    <w:p w14:paraId="48DBD1D3" w14:textId="77777777" w:rsidR="00F47DE4" w:rsidRPr="00F47DE4" w:rsidRDefault="00F47DE4" w:rsidP="00F47DE4">
      <w:pPr>
        <w:pBdr>
          <w:top w:val="single" w:sz="4" w:space="1" w:color="auto"/>
          <w:left w:val="single" w:sz="4" w:space="4" w:color="auto"/>
          <w:bottom w:val="single" w:sz="4" w:space="1" w:color="auto"/>
          <w:right w:val="single" w:sz="4" w:space="4" w:color="auto"/>
        </w:pBdr>
        <w:shd w:val="pct10" w:color="auto" w:fill="auto"/>
        <w:spacing w:before="120" w:after="120" w:line="240" w:lineRule="auto"/>
        <w:jc w:val="both"/>
        <w:rPr>
          <w:rFonts w:ascii="Times New Roman" w:eastAsia="Calibri" w:hAnsi="Times New Roman" w:cs="Times New Roman"/>
          <w:b/>
          <w:bCs/>
          <w:kern w:val="0"/>
          <w14:ligatures w14:val="none"/>
        </w:rPr>
      </w:pPr>
      <w:r w:rsidRPr="00F47DE4">
        <w:rPr>
          <w:rFonts w:ascii="Times New Roman" w:eastAsia="Calibri" w:hAnsi="Times New Roman" w:cs="Times New Roman"/>
          <w:b/>
          <w:bCs/>
          <w:kern w:val="0"/>
          <w14:ligatures w14:val="none"/>
        </w:rPr>
        <w:t>UNIVERSITY RECOMMENDATIONS</w:t>
      </w:r>
    </w:p>
    <w:p w14:paraId="340D765A" w14:textId="77777777" w:rsidR="00F47DE4" w:rsidRPr="00F47DE4" w:rsidRDefault="00F47DE4" w:rsidP="00F47DE4">
      <w:pPr>
        <w:spacing w:after="120" w:line="240" w:lineRule="auto"/>
        <w:jc w:val="both"/>
        <w:rPr>
          <w:rFonts w:ascii="Times New Roman" w:eastAsia="Times New Roman" w:hAnsi="Times New Roman" w:cs="Times New Roman"/>
          <w:snapToGrid w:val="0"/>
          <w:kern w:val="0"/>
          <w:szCs w:val="20"/>
          <w14:ligatures w14:val="none"/>
        </w:rPr>
      </w:pPr>
      <w:r w:rsidRPr="00F47DE4">
        <w:rPr>
          <w:rFonts w:ascii="Times New Roman" w:eastAsia="Calibri" w:hAnsi="Times New Roman" w:cs="Times New Roman"/>
          <w:kern w:val="0"/>
          <w:szCs w:val="22"/>
          <w14:ligatures w14:val="none"/>
        </w:rPr>
        <w:t xml:space="preserve">Committee Chair Barsema </w:t>
      </w:r>
      <w:r w:rsidRPr="00F47DE4">
        <w:rPr>
          <w:rFonts w:ascii="Times New Roman" w:eastAsia="Times New Roman" w:hAnsi="Times New Roman" w:cs="Times New Roman"/>
          <w:snapToGrid w:val="0"/>
          <w:kern w:val="0"/>
          <w:szCs w:val="20"/>
          <w14:ligatures w14:val="none"/>
        </w:rPr>
        <w:t>asked VPCFO George Middlemist to present the University Recommendations.</w:t>
      </w:r>
    </w:p>
    <w:p w14:paraId="0382275A" w14:textId="77777777" w:rsidR="00F47DE4" w:rsidRPr="00F47DE4" w:rsidRDefault="00F47DE4" w:rsidP="00F47DE4">
      <w:pPr>
        <w:spacing w:after="120" w:line="240" w:lineRule="auto"/>
        <w:jc w:val="both"/>
        <w:rPr>
          <w:rFonts w:ascii="Times New Roman" w:eastAsia="Times New Roman" w:hAnsi="Times New Roman" w:cs="Times New Roman"/>
          <w:b/>
          <w:bCs/>
          <w:snapToGrid w:val="0"/>
          <w:kern w:val="0"/>
          <w:szCs w:val="20"/>
          <w14:ligatures w14:val="none"/>
        </w:rPr>
      </w:pPr>
      <w:r w:rsidRPr="00F47DE4">
        <w:rPr>
          <w:rFonts w:ascii="Times New Roman" w:eastAsia="Times New Roman" w:hAnsi="Times New Roman" w:cs="Times New Roman"/>
          <w:b/>
          <w:bCs/>
          <w:snapToGrid w:val="0"/>
          <w:kern w:val="0"/>
          <w:szCs w:val="20"/>
          <w14:ligatures w14:val="none"/>
        </w:rPr>
        <w:t>VPCFO Middlemist presented Agenda Item 8.a. Fiscal Year 2027 Appropriations Request</w:t>
      </w:r>
    </w:p>
    <w:p w14:paraId="332C5434"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Times New Roman" w:hAnsi="Times New Roman" w:cs="Times New Roman"/>
          <w:snapToGrid w:val="0"/>
          <w:kern w:val="0"/>
          <w:szCs w:val="20"/>
          <w14:ligatures w14:val="none"/>
        </w:rPr>
        <w:lastRenderedPageBreak/>
        <w:t>Committee</w:t>
      </w:r>
      <w:r w:rsidRPr="00F47DE4">
        <w:rPr>
          <w:rFonts w:ascii="Times New Roman" w:eastAsia="Calibri" w:hAnsi="Times New Roman" w:cs="Times New Roman"/>
          <w:kern w:val="0"/>
          <w:szCs w:val="22"/>
          <w14:ligatures w14:val="none"/>
        </w:rPr>
        <w:t xml:space="preserve"> Chair Barsema asked for a motion to approve item 8.a. Committee Vice Chair </w:t>
      </w:r>
      <w:proofErr w:type="gramStart"/>
      <w:r w:rsidRPr="00F47DE4">
        <w:rPr>
          <w:rFonts w:ascii="Times New Roman" w:eastAsia="Calibri" w:hAnsi="Times New Roman" w:cs="Times New Roman"/>
          <w:kern w:val="0"/>
          <w:szCs w:val="22"/>
          <w14:ligatures w14:val="none"/>
        </w:rPr>
        <w:t>Strom so</w:t>
      </w:r>
      <w:proofErr w:type="gramEnd"/>
      <w:r w:rsidRPr="00F47DE4">
        <w:rPr>
          <w:rFonts w:ascii="Times New Roman" w:eastAsia="Calibri" w:hAnsi="Times New Roman" w:cs="Times New Roman"/>
          <w:kern w:val="0"/>
          <w:szCs w:val="22"/>
          <w14:ligatures w14:val="none"/>
        </w:rPr>
        <w:t xml:space="preserve"> moved, and Trustee Wasowicz seconded. The motion was approved.</w:t>
      </w:r>
    </w:p>
    <w:p w14:paraId="46A724AF" w14:textId="77777777" w:rsidR="00F47DE4" w:rsidRPr="00F47DE4" w:rsidRDefault="00F47DE4" w:rsidP="00F47DE4">
      <w:pPr>
        <w:spacing w:after="120" w:line="240" w:lineRule="auto"/>
        <w:jc w:val="both"/>
        <w:rPr>
          <w:rFonts w:ascii="Times New Roman" w:eastAsia="Times New Roman" w:hAnsi="Times New Roman" w:cs="Times New Roman"/>
          <w:b/>
          <w:bCs/>
          <w:snapToGrid w:val="0"/>
          <w:kern w:val="0"/>
          <w:szCs w:val="20"/>
          <w14:ligatures w14:val="none"/>
        </w:rPr>
      </w:pPr>
      <w:r w:rsidRPr="00F47DE4">
        <w:rPr>
          <w:rFonts w:ascii="Times New Roman" w:eastAsia="Calibri" w:hAnsi="Times New Roman" w:cs="Times New Roman"/>
          <w:b/>
          <w:bCs/>
          <w:kern w:val="0"/>
          <w:szCs w:val="22"/>
          <w14:ligatures w14:val="none"/>
        </w:rPr>
        <w:t xml:space="preserve">VPCFO Middlemist presented Agenda </w:t>
      </w:r>
      <w:r w:rsidRPr="00F47DE4">
        <w:rPr>
          <w:rFonts w:ascii="Times New Roman" w:eastAsia="Times New Roman" w:hAnsi="Times New Roman" w:cs="Times New Roman"/>
          <w:b/>
          <w:bCs/>
          <w:snapToGrid w:val="0"/>
          <w:kern w:val="0"/>
          <w:szCs w:val="20"/>
          <w14:ligatures w14:val="none"/>
        </w:rPr>
        <w:t>Item 8.b. Fiscal Year 2027 IBHE Capital Budget Request</w:t>
      </w:r>
    </w:p>
    <w:p w14:paraId="15372698"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Times New Roman" w:hAnsi="Times New Roman" w:cs="Times New Roman"/>
          <w:snapToGrid w:val="0"/>
          <w:kern w:val="0"/>
          <w:szCs w:val="20"/>
          <w14:ligatures w14:val="none"/>
        </w:rPr>
        <w:t>Committee</w:t>
      </w:r>
      <w:r w:rsidRPr="00F47DE4">
        <w:rPr>
          <w:rFonts w:ascii="Times New Roman" w:eastAsia="Calibri" w:hAnsi="Times New Roman" w:cs="Times New Roman"/>
          <w:kern w:val="0"/>
          <w:szCs w:val="22"/>
          <w14:ligatures w14:val="none"/>
        </w:rPr>
        <w:t xml:space="preserve"> Chair Barsema asked for a motion to approve item 8.b. Board Chair </w:t>
      </w:r>
      <w:proofErr w:type="gramStart"/>
      <w:r w:rsidRPr="00F47DE4">
        <w:rPr>
          <w:rFonts w:ascii="Times New Roman" w:eastAsia="Calibri" w:hAnsi="Times New Roman" w:cs="Times New Roman"/>
          <w:kern w:val="0"/>
          <w:szCs w:val="22"/>
          <w14:ligatures w14:val="none"/>
        </w:rPr>
        <w:t>Gayles so</w:t>
      </w:r>
      <w:proofErr w:type="gramEnd"/>
      <w:r w:rsidRPr="00F47DE4">
        <w:rPr>
          <w:rFonts w:ascii="Times New Roman" w:eastAsia="Calibri" w:hAnsi="Times New Roman" w:cs="Times New Roman"/>
          <w:kern w:val="0"/>
          <w:szCs w:val="22"/>
          <w14:ligatures w14:val="none"/>
        </w:rPr>
        <w:t xml:space="preserve"> moved, and Committee Vice Chair Strom seconded. The motion was approved.</w:t>
      </w:r>
    </w:p>
    <w:p w14:paraId="7FD04099" w14:textId="77777777" w:rsidR="00F47DE4" w:rsidRPr="00F47DE4" w:rsidRDefault="00F47DE4" w:rsidP="00F47DE4">
      <w:pPr>
        <w:spacing w:after="120" w:line="240" w:lineRule="auto"/>
        <w:jc w:val="both"/>
        <w:rPr>
          <w:rFonts w:ascii="Times New Roman" w:eastAsia="Times New Roman" w:hAnsi="Times New Roman" w:cs="Times New Roman"/>
          <w:b/>
          <w:bCs/>
          <w:snapToGrid w:val="0"/>
          <w:kern w:val="0"/>
          <w:szCs w:val="20"/>
          <w14:ligatures w14:val="none"/>
        </w:rPr>
      </w:pPr>
      <w:r w:rsidRPr="00F47DE4">
        <w:rPr>
          <w:rFonts w:ascii="Times New Roman" w:eastAsia="Calibri" w:hAnsi="Times New Roman" w:cs="Times New Roman"/>
          <w:b/>
          <w:bCs/>
          <w:kern w:val="0"/>
          <w:szCs w:val="22"/>
          <w14:ligatures w14:val="none"/>
        </w:rPr>
        <w:t xml:space="preserve">VPCFO Middlemist presented Agenda </w:t>
      </w:r>
      <w:r w:rsidRPr="00F47DE4">
        <w:rPr>
          <w:rFonts w:ascii="Times New Roman" w:eastAsia="Times New Roman" w:hAnsi="Times New Roman" w:cs="Times New Roman"/>
          <w:b/>
          <w:bCs/>
          <w:snapToGrid w:val="0"/>
          <w:kern w:val="0"/>
          <w:szCs w:val="20"/>
          <w14:ligatures w14:val="none"/>
        </w:rPr>
        <w:t>Item 8.c. Public Safety Radio Connectivity and Equipment</w:t>
      </w:r>
    </w:p>
    <w:p w14:paraId="734B344D"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Times New Roman" w:hAnsi="Times New Roman" w:cs="Times New Roman"/>
          <w:snapToGrid w:val="0"/>
          <w:kern w:val="0"/>
          <w:szCs w:val="20"/>
          <w14:ligatures w14:val="none"/>
        </w:rPr>
        <w:t>Committee</w:t>
      </w:r>
      <w:r w:rsidRPr="00F47DE4">
        <w:rPr>
          <w:rFonts w:ascii="Times New Roman" w:eastAsia="Calibri" w:hAnsi="Times New Roman" w:cs="Times New Roman"/>
          <w:kern w:val="0"/>
          <w:szCs w:val="22"/>
          <w14:ligatures w14:val="none"/>
        </w:rPr>
        <w:t xml:space="preserve"> Chair Barsema asked for a motion to approve item 8.c. Trustee Wasowicz so moved, and Trustee Athas seconded. The motion was approved.</w:t>
      </w:r>
    </w:p>
    <w:p w14:paraId="27225E97" w14:textId="77777777" w:rsidR="00F47DE4" w:rsidRPr="00F47DE4" w:rsidRDefault="00F47DE4" w:rsidP="00F47DE4">
      <w:pPr>
        <w:spacing w:after="120" w:line="240" w:lineRule="auto"/>
        <w:jc w:val="both"/>
        <w:rPr>
          <w:rFonts w:ascii="Times New Roman" w:eastAsia="Times New Roman" w:hAnsi="Times New Roman" w:cs="Times New Roman"/>
          <w:b/>
          <w:bCs/>
          <w:snapToGrid w:val="0"/>
          <w:kern w:val="0"/>
          <w:szCs w:val="20"/>
          <w14:ligatures w14:val="none"/>
        </w:rPr>
      </w:pPr>
      <w:r w:rsidRPr="00F47DE4">
        <w:rPr>
          <w:rFonts w:ascii="Times New Roman" w:eastAsia="Calibri" w:hAnsi="Times New Roman" w:cs="Times New Roman"/>
          <w:b/>
          <w:bCs/>
          <w:kern w:val="0"/>
          <w:szCs w:val="22"/>
          <w14:ligatures w14:val="none"/>
        </w:rPr>
        <w:t xml:space="preserve">VPCFO Middlemist presented Agenda </w:t>
      </w:r>
      <w:r w:rsidRPr="00F47DE4">
        <w:rPr>
          <w:rFonts w:ascii="Times New Roman" w:eastAsia="Times New Roman" w:hAnsi="Times New Roman" w:cs="Times New Roman"/>
          <w:b/>
          <w:bCs/>
          <w:snapToGrid w:val="0"/>
          <w:kern w:val="0"/>
          <w:szCs w:val="20"/>
          <w14:ligatures w14:val="none"/>
        </w:rPr>
        <w:t>Item 8.d. Approval of Comprehensive BARBRI Agreement</w:t>
      </w:r>
    </w:p>
    <w:p w14:paraId="6C93A0FE"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Times New Roman" w:hAnsi="Times New Roman" w:cs="Times New Roman"/>
          <w:snapToGrid w:val="0"/>
          <w:kern w:val="0"/>
          <w:szCs w:val="20"/>
          <w14:ligatures w14:val="none"/>
        </w:rPr>
        <w:t>Committee</w:t>
      </w:r>
      <w:r w:rsidRPr="00F47DE4">
        <w:rPr>
          <w:rFonts w:ascii="Times New Roman" w:eastAsia="Calibri" w:hAnsi="Times New Roman" w:cs="Times New Roman"/>
          <w:kern w:val="0"/>
          <w:szCs w:val="22"/>
          <w14:ligatures w14:val="none"/>
        </w:rPr>
        <w:t xml:space="preserve"> Chair Barsema asked for a motion to approve item 8.d. Trustee Herrero so moved, and Trustee Innis seconded.</w:t>
      </w:r>
    </w:p>
    <w:p w14:paraId="76941DD1"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Board Chair Gayles stated that he needed to abstain. Committee Chair Barsema asked Ms. Doe to conduct a roll call vote.</w:t>
      </w:r>
    </w:p>
    <w:p w14:paraId="2B48CA59"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 xml:space="preserve">Trustee Rita Athas: </w:t>
      </w:r>
      <w:proofErr w:type="gramStart"/>
      <w:r w:rsidRPr="00F47DE4">
        <w:rPr>
          <w:rFonts w:ascii="Times New Roman" w:eastAsia="Calibri" w:hAnsi="Times New Roman" w:cs="Times New Roman"/>
          <w:kern w:val="0"/>
          <w:szCs w:val="22"/>
          <w14:ligatures w14:val="none"/>
        </w:rPr>
        <w:t>Yes</w:t>
      </w:r>
      <w:proofErr w:type="gramEnd"/>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t>Trustee Veronica Herrero: Yes</w:t>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p>
    <w:p w14:paraId="22876FB5" w14:textId="77777777" w:rsidR="00F47DE4" w:rsidRPr="00F47DE4" w:rsidRDefault="00F47DE4" w:rsidP="00F47DE4">
      <w:pPr>
        <w:spacing w:after="120" w:line="240" w:lineRule="auto"/>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 xml:space="preserve">Trustee John Butler: </w:t>
      </w:r>
      <w:proofErr w:type="gramStart"/>
      <w:r w:rsidRPr="00F47DE4">
        <w:rPr>
          <w:rFonts w:ascii="Times New Roman" w:eastAsia="Calibri" w:hAnsi="Times New Roman" w:cs="Times New Roman"/>
          <w:kern w:val="0"/>
          <w:szCs w:val="22"/>
          <w14:ligatures w14:val="none"/>
        </w:rPr>
        <w:t>Yes</w:t>
      </w:r>
      <w:proofErr w:type="gramEnd"/>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t>Trustee Eric Wasowicz: Yes</w:t>
      </w:r>
    </w:p>
    <w:p w14:paraId="40D52F25" w14:textId="77777777" w:rsidR="00F47DE4" w:rsidRPr="00F47DE4" w:rsidRDefault="00F47DE4" w:rsidP="00F47DE4">
      <w:pPr>
        <w:spacing w:after="120" w:line="240" w:lineRule="auto"/>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 xml:space="preserve">Trustee James Innis: </w:t>
      </w:r>
      <w:proofErr w:type="gramStart"/>
      <w:r w:rsidRPr="00F47DE4">
        <w:rPr>
          <w:rFonts w:ascii="Times New Roman" w:eastAsia="Calibri" w:hAnsi="Times New Roman" w:cs="Times New Roman"/>
          <w:kern w:val="0"/>
          <w:szCs w:val="22"/>
          <w14:ligatures w14:val="none"/>
        </w:rPr>
        <w:t>Yes</w:t>
      </w:r>
      <w:proofErr w:type="gramEnd"/>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t>Board Chair Montel Gayles: Abstain</w:t>
      </w:r>
    </w:p>
    <w:p w14:paraId="4D7E87B7"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 xml:space="preserve">Committee Vice Chair Leland Strom: </w:t>
      </w:r>
      <w:proofErr w:type="gramStart"/>
      <w:r w:rsidRPr="00F47DE4">
        <w:rPr>
          <w:rFonts w:ascii="Times New Roman" w:eastAsia="Calibri" w:hAnsi="Times New Roman" w:cs="Times New Roman"/>
          <w:kern w:val="0"/>
          <w:szCs w:val="22"/>
          <w14:ligatures w14:val="none"/>
        </w:rPr>
        <w:t>Yes</w:t>
      </w:r>
      <w:proofErr w:type="gramEnd"/>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t>Committee Chair Dennis Barsema: Yes</w:t>
      </w:r>
    </w:p>
    <w:p w14:paraId="0A295931"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The motion was approved.</w:t>
      </w:r>
    </w:p>
    <w:p w14:paraId="6F4F5AE1" w14:textId="77777777" w:rsidR="00F47DE4" w:rsidRPr="00F47DE4" w:rsidRDefault="00F47DE4" w:rsidP="00F47DE4">
      <w:pPr>
        <w:keepNext/>
        <w:widowControl w:val="0"/>
        <w:pBdr>
          <w:top w:val="single" w:sz="4" w:space="1" w:color="auto"/>
          <w:left w:val="single" w:sz="4" w:space="4" w:color="auto"/>
          <w:bottom w:val="single" w:sz="4" w:space="1" w:color="auto"/>
          <w:right w:val="single" w:sz="4" w:space="4" w:color="auto"/>
        </w:pBdr>
        <w:shd w:val="pct10" w:color="000000" w:fill="FFFFFF"/>
        <w:tabs>
          <w:tab w:val="left" w:pos="1080"/>
          <w:tab w:val="left" w:pos="1440"/>
          <w:tab w:val="right" w:leader="dot" w:pos="8640"/>
          <w:tab w:val="right" w:leader="dot" w:pos="9360"/>
        </w:tabs>
        <w:spacing w:after="120" w:line="240" w:lineRule="auto"/>
        <w:jc w:val="both"/>
        <w:rPr>
          <w:rFonts w:ascii="Times New Roman" w:eastAsia="Times New Roman" w:hAnsi="Times New Roman" w:cs="Times New Roman"/>
          <w:b/>
          <w:caps/>
          <w:kern w:val="0"/>
          <w:szCs w:val="20"/>
          <w14:ligatures w14:val="none"/>
        </w:rPr>
      </w:pPr>
      <w:r w:rsidRPr="00F47DE4">
        <w:rPr>
          <w:rFonts w:ascii="Times New Roman" w:eastAsia="Times New Roman" w:hAnsi="Times New Roman" w:cs="Times New Roman"/>
          <w:b/>
          <w:caps/>
          <w:kern w:val="0"/>
          <w:szCs w:val="20"/>
          <w14:ligatures w14:val="none"/>
        </w:rPr>
        <w:t>university reports</w:t>
      </w:r>
    </w:p>
    <w:p w14:paraId="525E5EC7" w14:textId="77777777" w:rsidR="00F47DE4" w:rsidRPr="00F47DE4" w:rsidRDefault="00F47DE4" w:rsidP="00F47DE4">
      <w:pPr>
        <w:tabs>
          <w:tab w:val="left" w:pos="6955"/>
        </w:tabs>
        <w:spacing w:after="120" w:line="240" w:lineRule="auto"/>
        <w:jc w:val="both"/>
        <w:rPr>
          <w:rFonts w:ascii="Times New Roman" w:eastAsia="Times New Roman" w:hAnsi="Times New Roman" w:cs="Times New Roman"/>
          <w:snapToGrid w:val="0"/>
          <w:kern w:val="0"/>
          <w:szCs w:val="20"/>
          <w14:ligatures w14:val="none"/>
        </w:rPr>
      </w:pPr>
      <w:r w:rsidRPr="00F47DE4">
        <w:rPr>
          <w:rFonts w:ascii="Times New Roman" w:eastAsia="Times New Roman" w:hAnsi="Times New Roman" w:cs="Times New Roman"/>
          <w:snapToGrid w:val="0"/>
          <w:kern w:val="0"/>
          <w:szCs w:val="20"/>
          <w14:ligatures w14:val="none"/>
        </w:rPr>
        <w:t>Committee</w:t>
      </w:r>
      <w:r w:rsidRPr="00F47DE4">
        <w:rPr>
          <w:rFonts w:ascii="Times New Roman" w:eastAsia="Calibri" w:hAnsi="Times New Roman" w:cs="Times New Roman"/>
          <w:kern w:val="0"/>
          <w:szCs w:val="22"/>
          <w14:ligatures w14:val="none"/>
        </w:rPr>
        <w:t xml:space="preserve"> Chair Barsema </w:t>
      </w:r>
      <w:r w:rsidRPr="00F47DE4">
        <w:rPr>
          <w:rFonts w:ascii="Times New Roman" w:eastAsia="Times New Roman" w:hAnsi="Times New Roman" w:cs="Times New Roman"/>
          <w:snapToGrid w:val="0"/>
          <w:kern w:val="0"/>
          <w:szCs w:val="20"/>
          <w14:ligatures w14:val="none"/>
        </w:rPr>
        <w:t>asked VPCFO George Middlemist to present the University Reports.</w:t>
      </w:r>
    </w:p>
    <w:p w14:paraId="0966C7A5" w14:textId="77777777" w:rsidR="00F47DE4" w:rsidRPr="00F47DE4" w:rsidRDefault="00F47DE4" w:rsidP="00F47DE4">
      <w:pPr>
        <w:tabs>
          <w:tab w:val="left" w:pos="6955"/>
        </w:tabs>
        <w:spacing w:after="120" w:line="240" w:lineRule="auto"/>
        <w:jc w:val="both"/>
        <w:rPr>
          <w:rFonts w:ascii="Times New Roman" w:eastAsia="Calibri" w:hAnsi="Times New Roman" w:cs="Times New Roman"/>
          <w:snapToGrid w:val="0"/>
          <w:kern w:val="0"/>
          <w14:ligatures w14:val="none"/>
        </w:rPr>
      </w:pPr>
      <w:r w:rsidRPr="00F47DE4">
        <w:rPr>
          <w:rFonts w:ascii="Times New Roman" w:eastAsia="Calibri" w:hAnsi="Times New Roman" w:cs="Times New Roman"/>
          <w:snapToGrid w:val="0"/>
          <w:kern w:val="0"/>
          <w14:ligatures w14:val="none"/>
        </w:rPr>
        <w:t>VPCFO Middlemist stated there was one presentation and four updates. NIU Board regulations stipulate that the university presents regular summaries of designated activities including financial and property transactions, as well as confirmation that state and federal requirements are met. The reports were submitted in accordance with board regulations.</w:t>
      </w:r>
    </w:p>
    <w:p w14:paraId="4705C621" w14:textId="77777777" w:rsidR="00F47DE4" w:rsidRPr="00F47DE4" w:rsidRDefault="00F47DE4" w:rsidP="00F47DE4">
      <w:pPr>
        <w:tabs>
          <w:tab w:val="left" w:pos="6955"/>
        </w:tabs>
        <w:spacing w:after="120" w:line="240" w:lineRule="auto"/>
        <w:jc w:val="both"/>
        <w:rPr>
          <w:rFonts w:ascii="Times New Roman" w:eastAsia="Calibri" w:hAnsi="Times New Roman" w:cs="Times New Roman"/>
          <w:snapToGrid w:val="0"/>
          <w:kern w:val="0"/>
          <w14:ligatures w14:val="none"/>
        </w:rPr>
      </w:pPr>
      <w:r w:rsidRPr="00F47DE4">
        <w:rPr>
          <w:rFonts w:ascii="Times New Roman" w:eastAsia="Calibri" w:hAnsi="Times New Roman" w:cs="Times New Roman"/>
          <w:snapToGrid w:val="0"/>
          <w:kern w:val="0"/>
          <w14:ligatures w14:val="none"/>
        </w:rPr>
        <w:t>VPCFO Middlemist asked John Heckmann, Associate Vice President for Facilities Management and Campus Services, to present Item 9.a. and then offered to take any questions after the presentation.</w:t>
      </w:r>
    </w:p>
    <w:p w14:paraId="438EBAE0" w14:textId="77777777" w:rsidR="00F47DE4" w:rsidRPr="00F47DE4" w:rsidRDefault="00F47DE4" w:rsidP="00F47DE4">
      <w:pPr>
        <w:tabs>
          <w:tab w:val="left" w:pos="6955"/>
        </w:tabs>
        <w:spacing w:after="120" w:line="240" w:lineRule="auto"/>
        <w:jc w:val="both"/>
        <w:rPr>
          <w:rFonts w:ascii="Times New Roman" w:eastAsia="Times New Roman" w:hAnsi="Times New Roman" w:cs="Times New Roman"/>
          <w:b/>
          <w:bCs/>
          <w:snapToGrid w:val="0"/>
          <w:kern w:val="0"/>
          <w:szCs w:val="20"/>
          <w14:ligatures w14:val="none"/>
        </w:rPr>
      </w:pPr>
      <w:r w:rsidRPr="00F47DE4">
        <w:rPr>
          <w:rFonts w:ascii="Times New Roman" w:eastAsia="Times New Roman" w:hAnsi="Times New Roman" w:cs="Times New Roman"/>
          <w:b/>
          <w:bCs/>
          <w:kern w:val="0"/>
          <w:szCs w:val="20"/>
          <w14:ligatures w14:val="none"/>
        </w:rPr>
        <w:t xml:space="preserve">Information Item 9.a. – </w:t>
      </w:r>
      <w:r w:rsidRPr="00F47DE4">
        <w:rPr>
          <w:rFonts w:ascii="Times New Roman" w:eastAsia="Times New Roman" w:hAnsi="Times New Roman" w:cs="Times New Roman"/>
          <w:b/>
          <w:bCs/>
          <w:snapToGrid w:val="0"/>
          <w:kern w:val="0"/>
          <w:szCs w:val="20"/>
          <w14:ligatures w14:val="none"/>
        </w:rPr>
        <w:t xml:space="preserve">Baustert </w:t>
      </w:r>
      <w:proofErr w:type="spellStart"/>
      <w:r w:rsidRPr="00F47DE4">
        <w:rPr>
          <w:rFonts w:ascii="Times New Roman" w:eastAsia="Times New Roman" w:hAnsi="Times New Roman" w:cs="Times New Roman"/>
          <w:b/>
          <w:bCs/>
          <w:snapToGrid w:val="0"/>
          <w:kern w:val="0"/>
          <w:szCs w:val="20"/>
          <w14:ligatures w14:val="none"/>
        </w:rPr>
        <w:t>Bahwell</w:t>
      </w:r>
      <w:proofErr w:type="spellEnd"/>
      <w:r w:rsidRPr="00F47DE4">
        <w:rPr>
          <w:rFonts w:ascii="Times New Roman" w:eastAsia="Times New Roman" w:hAnsi="Times New Roman" w:cs="Times New Roman"/>
          <w:b/>
          <w:bCs/>
          <w:snapToGrid w:val="0"/>
          <w:kern w:val="0"/>
          <w:szCs w:val="20"/>
          <w14:ligatures w14:val="none"/>
        </w:rPr>
        <w:t xml:space="preserve"> Health Technology Center Update</w:t>
      </w:r>
    </w:p>
    <w:p w14:paraId="55A409E0" w14:textId="77777777" w:rsidR="00F47DE4" w:rsidRPr="00F47DE4" w:rsidRDefault="00F47DE4" w:rsidP="00F47DE4">
      <w:pPr>
        <w:tabs>
          <w:tab w:val="left" w:pos="6955"/>
        </w:tabs>
        <w:spacing w:after="120" w:line="240" w:lineRule="auto"/>
        <w:jc w:val="both"/>
        <w:rPr>
          <w:rFonts w:ascii="Times New Roman" w:eastAsia="Times New Roman" w:hAnsi="Times New Roman" w:cs="Times New Roman"/>
          <w:b/>
          <w:bCs/>
          <w:kern w:val="0"/>
          <w:szCs w:val="20"/>
          <w14:ligatures w14:val="none"/>
        </w:rPr>
      </w:pPr>
      <w:r w:rsidRPr="00F47DE4">
        <w:rPr>
          <w:rFonts w:ascii="Times New Roman" w:eastAsia="Times New Roman" w:hAnsi="Times New Roman" w:cs="Times New Roman"/>
          <w:b/>
          <w:bCs/>
          <w:kern w:val="0"/>
          <w:szCs w:val="20"/>
          <w14:ligatures w14:val="none"/>
        </w:rPr>
        <w:t>Information Item 9.b. – Fiscal Year 2025 Annual Report of Transactions Involving Real Property</w:t>
      </w:r>
    </w:p>
    <w:p w14:paraId="111BC2CD" w14:textId="77777777" w:rsidR="00F47DE4" w:rsidRPr="00F47DE4" w:rsidRDefault="00F47DE4" w:rsidP="00F47DE4">
      <w:pPr>
        <w:tabs>
          <w:tab w:val="left" w:pos="6955"/>
        </w:tabs>
        <w:spacing w:after="120" w:line="240" w:lineRule="auto"/>
        <w:jc w:val="both"/>
        <w:rPr>
          <w:rFonts w:ascii="Times New Roman" w:eastAsia="Times New Roman" w:hAnsi="Times New Roman" w:cs="Times New Roman"/>
          <w:b/>
          <w:bCs/>
          <w:kern w:val="0"/>
          <w:szCs w:val="20"/>
          <w14:ligatures w14:val="none"/>
        </w:rPr>
      </w:pPr>
      <w:r w:rsidRPr="00F47DE4">
        <w:rPr>
          <w:rFonts w:ascii="Times New Roman" w:eastAsia="Times New Roman" w:hAnsi="Times New Roman" w:cs="Times New Roman"/>
          <w:b/>
          <w:bCs/>
          <w:kern w:val="0"/>
          <w:szCs w:val="20"/>
          <w14:ligatures w14:val="none"/>
        </w:rPr>
        <w:t>Information Item 9.c. – Annual Summary Report on Obligations of Financial Resources for Year Ended June 30, 2025</w:t>
      </w:r>
    </w:p>
    <w:p w14:paraId="710CDF94" w14:textId="77777777" w:rsidR="00F47DE4" w:rsidRPr="00F47DE4" w:rsidRDefault="00F47DE4" w:rsidP="00F47DE4">
      <w:pPr>
        <w:tabs>
          <w:tab w:val="left" w:pos="6955"/>
        </w:tabs>
        <w:spacing w:after="120" w:line="240" w:lineRule="auto"/>
        <w:jc w:val="both"/>
        <w:rPr>
          <w:rFonts w:ascii="Times New Roman" w:eastAsia="Times New Roman" w:hAnsi="Times New Roman" w:cs="Times New Roman"/>
          <w:b/>
          <w:bCs/>
          <w:snapToGrid w:val="0"/>
          <w:kern w:val="0"/>
          <w:szCs w:val="20"/>
          <w14:ligatures w14:val="none"/>
        </w:rPr>
      </w:pPr>
      <w:r w:rsidRPr="00F47DE4">
        <w:rPr>
          <w:rFonts w:ascii="Times New Roman" w:eastAsia="Times New Roman" w:hAnsi="Times New Roman" w:cs="Times New Roman"/>
          <w:b/>
          <w:bCs/>
          <w:kern w:val="0"/>
          <w:szCs w:val="20"/>
          <w14:ligatures w14:val="none"/>
        </w:rPr>
        <w:t xml:space="preserve">Information Item 9.d. – </w:t>
      </w:r>
      <w:r w:rsidRPr="00F47DE4">
        <w:rPr>
          <w:rFonts w:ascii="Times New Roman" w:eastAsia="Times New Roman" w:hAnsi="Times New Roman" w:cs="Times New Roman"/>
          <w:b/>
          <w:bCs/>
          <w:snapToGrid w:val="0"/>
          <w:kern w:val="0"/>
          <w:szCs w:val="20"/>
          <w14:ligatures w14:val="none"/>
        </w:rPr>
        <w:t xml:space="preserve">Quarterly Summary Report of Transactions in Excess of $250,000 for the Period July 1, </w:t>
      </w:r>
      <w:proofErr w:type="gramStart"/>
      <w:r w:rsidRPr="00F47DE4">
        <w:rPr>
          <w:rFonts w:ascii="Times New Roman" w:eastAsia="Times New Roman" w:hAnsi="Times New Roman" w:cs="Times New Roman"/>
          <w:b/>
          <w:bCs/>
          <w:snapToGrid w:val="0"/>
          <w:kern w:val="0"/>
          <w:szCs w:val="20"/>
          <w14:ligatures w14:val="none"/>
        </w:rPr>
        <w:t>2025</w:t>
      </w:r>
      <w:proofErr w:type="gramEnd"/>
      <w:r w:rsidRPr="00F47DE4">
        <w:rPr>
          <w:rFonts w:ascii="Times New Roman" w:eastAsia="Times New Roman" w:hAnsi="Times New Roman" w:cs="Times New Roman"/>
          <w:b/>
          <w:bCs/>
          <w:snapToGrid w:val="0"/>
          <w:kern w:val="0"/>
          <w:szCs w:val="20"/>
          <w14:ligatures w14:val="none"/>
        </w:rPr>
        <w:t xml:space="preserve"> to September 30, 2025</w:t>
      </w:r>
    </w:p>
    <w:p w14:paraId="15EA17F2" w14:textId="77777777" w:rsidR="00F47DE4" w:rsidRPr="00F47DE4" w:rsidRDefault="00F47DE4" w:rsidP="00F47DE4">
      <w:pPr>
        <w:tabs>
          <w:tab w:val="left" w:pos="6955"/>
        </w:tabs>
        <w:spacing w:after="120" w:line="240" w:lineRule="auto"/>
        <w:jc w:val="both"/>
        <w:rPr>
          <w:rFonts w:ascii="Times New Roman" w:eastAsia="Times New Roman" w:hAnsi="Times New Roman" w:cs="Times New Roman"/>
          <w:b/>
          <w:bCs/>
          <w:snapToGrid w:val="0"/>
          <w:kern w:val="0"/>
          <w:szCs w:val="20"/>
          <w14:ligatures w14:val="none"/>
        </w:rPr>
      </w:pPr>
      <w:r w:rsidRPr="00F47DE4">
        <w:rPr>
          <w:rFonts w:ascii="Times New Roman" w:eastAsia="Times New Roman" w:hAnsi="Times New Roman" w:cs="Times New Roman"/>
          <w:b/>
          <w:bCs/>
          <w:kern w:val="0"/>
          <w:szCs w:val="20"/>
          <w14:ligatures w14:val="none"/>
        </w:rPr>
        <w:lastRenderedPageBreak/>
        <w:t xml:space="preserve">Information Item 9.e. – </w:t>
      </w:r>
      <w:r w:rsidRPr="00F47DE4">
        <w:rPr>
          <w:rFonts w:ascii="Times New Roman" w:eastAsia="Times New Roman" w:hAnsi="Times New Roman" w:cs="Times New Roman"/>
          <w:b/>
          <w:bCs/>
          <w:snapToGrid w:val="0"/>
          <w:kern w:val="0"/>
          <w:szCs w:val="20"/>
          <w14:ligatures w14:val="none"/>
        </w:rPr>
        <w:t>Fiscal Year 2025 Report on Tuition and Fee Waivers</w:t>
      </w:r>
    </w:p>
    <w:p w14:paraId="50A55709" w14:textId="77777777" w:rsidR="00F47DE4" w:rsidRPr="00F47DE4" w:rsidRDefault="00F47DE4" w:rsidP="00F47DE4">
      <w:pPr>
        <w:pBdr>
          <w:top w:val="single" w:sz="4" w:space="1" w:color="auto"/>
          <w:left w:val="single" w:sz="4" w:space="4" w:color="auto"/>
          <w:bottom w:val="single" w:sz="4" w:space="1" w:color="auto"/>
          <w:right w:val="single" w:sz="4" w:space="4" w:color="auto"/>
        </w:pBdr>
        <w:shd w:val="pct10" w:color="auto" w:fill="FFFFFF"/>
        <w:tabs>
          <w:tab w:val="left" w:pos="6955"/>
        </w:tabs>
        <w:spacing w:after="120" w:line="240" w:lineRule="auto"/>
        <w:jc w:val="both"/>
        <w:rPr>
          <w:rFonts w:ascii="Times New Roman" w:eastAsia="Times New Roman" w:hAnsi="Times New Roman" w:cs="Times New Roman"/>
          <w:b/>
          <w:caps/>
          <w:kern w:val="0"/>
          <w:szCs w:val="20"/>
          <w14:ligatures w14:val="none"/>
        </w:rPr>
      </w:pPr>
      <w:r w:rsidRPr="00F47DE4">
        <w:rPr>
          <w:rFonts w:ascii="Times New Roman" w:eastAsia="Times New Roman" w:hAnsi="Times New Roman" w:cs="Times New Roman"/>
          <w:b/>
          <w:caps/>
          <w:kern w:val="0"/>
          <w:szCs w:val="20"/>
          <w14:ligatures w14:val="none"/>
        </w:rPr>
        <w:t>other matters</w:t>
      </w:r>
    </w:p>
    <w:p w14:paraId="7208CFFB" w14:textId="77777777" w:rsidR="00F47DE4" w:rsidRPr="00F47DE4" w:rsidRDefault="00F47DE4" w:rsidP="00F47DE4">
      <w:pPr>
        <w:spacing w:after="120" w:line="240" w:lineRule="auto"/>
        <w:jc w:val="both"/>
        <w:rPr>
          <w:rFonts w:ascii="Times New Roman" w:eastAsia="Times New Roman" w:hAnsi="Times New Roman" w:cs="Times New Roman"/>
          <w:kern w:val="0"/>
          <w:szCs w:val="20"/>
          <w14:ligatures w14:val="none"/>
        </w:rPr>
      </w:pPr>
      <w:r w:rsidRPr="00F47DE4">
        <w:rPr>
          <w:rFonts w:ascii="Times New Roman" w:eastAsia="Times New Roman" w:hAnsi="Times New Roman" w:cs="Times New Roman"/>
          <w:kern w:val="0"/>
          <w:szCs w:val="20"/>
          <w14:ligatures w14:val="none"/>
        </w:rPr>
        <w:t>There were no other matters.</w:t>
      </w:r>
    </w:p>
    <w:p w14:paraId="571FB69C" w14:textId="77777777" w:rsidR="00F47DE4" w:rsidRPr="00F47DE4" w:rsidRDefault="00F47DE4" w:rsidP="00F47DE4">
      <w:pPr>
        <w:keepNext/>
        <w:widowControl w:val="0"/>
        <w:pBdr>
          <w:top w:val="single" w:sz="4" w:space="1" w:color="auto"/>
          <w:left w:val="single" w:sz="4" w:space="4" w:color="auto"/>
          <w:bottom w:val="single" w:sz="4" w:space="1" w:color="auto"/>
          <w:right w:val="single" w:sz="4" w:space="4" w:color="auto"/>
        </w:pBdr>
        <w:shd w:val="pct10" w:color="000000" w:fill="auto"/>
        <w:tabs>
          <w:tab w:val="left" w:pos="1080"/>
          <w:tab w:val="left" w:pos="1440"/>
          <w:tab w:val="right" w:leader="dot" w:pos="8640"/>
          <w:tab w:val="right" w:leader="dot" w:pos="9360"/>
        </w:tabs>
        <w:spacing w:after="120" w:line="240" w:lineRule="auto"/>
        <w:jc w:val="both"/>
        <w:rPr>
          <w:rFonts w:ascii="Times New Roman" w:eastAsia="Times New Roman" w:hAnsi="Times New Roman" w:cs="Times New Roman"/>
          <w:b/>
          <w:caps/>
          <w:kern w:val="0"/>
          <w:szCs w:val="20"/>
          <w14:ligatures w14:val="none"/>
        </w:rPr>
      </w:pPr>
      <w:r w:rsidRPr="00F47DE4">
        <w:rPr>
          <w:rFonts w:ascii="Times New Roman" w:eastAsia="Times New Roman" w:hAnsi="Times New Roman" w:cs="Times New Roman"/>
          <w:b/>
          <w:caps/>
          <w:kern w:val="0"/>
          <w:szCs w:val="20"/>
          <w14:ligatures w14:val="none"/>
        </w:rPr>
        <w:t>next meeting date</w:t>
      </w:r>
    </w:p>
    <w:p w14:paraId="76AD6432"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The next meeting of the Finance, Audit, Compliance, Facilities and Operations Committee will be February 19, 2026.</w:t>
      </w:r>
    </w:p>
    <w:p w14:paraId="74E9D715" w14:textId="77777777" w:rsidR="00F47DE4" w:rsidRPr="00F47DE4" w:rsidRDefault="00F47DE4" w:rsidP="00F47DE4">
      <w:pPr>
        <w:keepNext/>
        <w:widowControl w:val="0"/>
        <w:pBdr>
          <w:top w:val="single" w:sz="4" w:space="1" w:color="auto"/>
          <w:left w:val="single" w:sz="4" w:space="4" w:color="auto"/>
          <w:bottom w:val="single" w:sz="4" w:space="1" w:color="auto"/>
          <w:right w:val="single" w:sz="4" w:space="4" w:color="auto"/>
        </w:pBdr>
        <w:shd w:val="pct10" w:color="000000" w:fill="FFFFFF"/>
        <w:tabs>
          <w:tab w:val="left" w:pos="1080"/>
          <w:tab w:val="left" w:pos="1440"/>
          <w:tab w:val="right" w:leader="dot" w:pos="8640"/>
          <w:tab w:val="right" w:leader="dot" w:pos="9360"/>
        </w:tabs>
        <w:spacing w:after="120" w:line="240" w:lineRule="auto"/>
        <w:jc w:val="both"/>
        <w:rPr>
          <w:rFonts w:ascii="Times New Roman" w:eastAsia="Times New Roman" w:hAnsi="Times New Roman" w:cs="Times New Roman"/>
          <w:b/>
          <w:kern w:val="0"/>
          <w:szCs w:val="20"/>
          <w14:ligatures w14:val="none"/>
        </w:rPr>
      </w:pPr>
      <w:r w:rsidRPr="00F47DE4">
        <w:rPr>
          <w:rFonts w:ascii="Times New Roman" w:eastAsia="Times New Roman" w:hAnsi="Times New Roman" w:cs="Times New Roman"/>
          <w:b/>
          <w:caps/>
          <w:kern w:val="0"/>
          <w:szCs w:val="20"/>
          <w14:ligatures w14:val="none"/>
        </w:rPr>
        <w:t>adjournment</w:t>
      </w:r>
    </w:p>
    <w:p w14:paraId="49ED49D3"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Times New Roman" w:hAnsi="Times New Roman" w:cs="Times New Roman"/>
          <w:snapToGrid w:val="0"/>
          <w:kern w:val="0"/>
          <w:szCs w:val="20"/>
          <w14:ligatures w14:val="none"/>
        </w:rPr>
        <w:t>Committee</w:t>
      </w:r>
      <w:r w:rsidRPr="00F47DE4">
        <w:rPr>
          <w:rFonts w:ascii="Times New Roman" w:eastAsia="Calibri" w:hAnsi="Times New Roman" w:cs="Times New Roman"/>
          <w:kern w:val="0"/>
          <w:szCs w:val="22"/>
          <w14:ligatures w14:val="none"/>
        </w:rPr>
        <w:t xml:space="preserve"> Chair Barsema asked for a motion to adjourn. Committee Vice Chair Strom so moved, and Trustee Wasowicz seconded.</w:t>
      </w:r>
    </w:p>
    <w:p w14:paraId="2F35ED9C"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Times New Roman" w:hAnsi="Times New Roman" w:cs="Times New Roman"/>
          <w:snapToGrid w:val="0"/>
          <w:kern w:val="0"/>
          <w:szCs w:val="20"/>
          <w14:ligatures w14:val="none"/>
        </w:rPr>
        <w:t>Committee</w:t>
      </w:r>
      <w:r w:rsidRPr="00F47DE4">
        <w:rPr>
          <w:rFonts w:ascii="Times New Roman" w:eastAsia="Calibri" w:hAnsi="Times New Roman" w:cs="Times New Roman"/>
          <w:kern w:val="0"/>
          <w:szCs w:val="22"/>
          <w14:ligatures w14:val="none"/>
        </w:rPr>
        <w:t xml:space="preserve"> Chair Barsema asked Ms. Doe to conduct a roll call vote.</w:t>
      </w:r>
    </w:p>
    <w:p w14:paraId="42E937DD"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 xml:space="preserve">Trustee Rita Athas: </w:t>
      </w:r>
      <w:proofErr w:type="gramStart"/>
      <w:r w:rsidRPr="00F47DE4">
        <w:rPr>
          <w:rFonts w:ascii="Times New Roman" w:eastAsia="Calibri" w:hAnsi="Times New Roman" w:cs="Times New Roman"/>
          <w:kern w:val="0"/>
          <w:szCs w:val="22"/>
          <w14:ligatures w14:val="none"/>
        </w:rPr>
        <w:t>Yes</w:t>
      </w:r>
      <w:proofErr w:type="gramEnd"/>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t>Trustee Veronica Herrero: Yes</w:t>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p>
    <w:p w14:paraId="0810E9FD" w14:textId="77777777" w:rsidR="00F47DE4" w:rsidRPr="00F47DE4" w:rsidRDefault="00F47DE4" w:rsidP="00F47DE4">
      <w:pPr>
        <w:spacing w:after="120" w:line="240" w:lineRule="auto"/>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 xml:space="preserve">Trustee John Butler: </w:t>
      </w:r>
      <w:proofErr w:type="gramStart"/>
      <w:r w:rsidRPr="00F47DE4">
        <w:rPr>
          <w:rFonts w:ascii="Times New Roman" w:eastAsia="Calibri" w:hAnsi="Times New Roman" w:cs="Times New Roman"/>
          <w:kern w:val="0"/>
          <w:szCs w:val="22"/>
          <w14:ligatures w14:val="none"/>
        </w:rPr>
        <w:t>Yes</w:t>
      </w:r>
      <w:proofErr w:type="gramEnd"/>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t>Trustee Eric Wasowicz: Yes</w:t>
      </w:r>
    </w:p>
    <w:p w14:paraId="0BED3414"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 xml:space="preserve">Trustee James Innis: </w:t>
      </w:r>
      <w:proofErr w:type="gramStart"/>
      <w:r w:rsidRPr="00F47DE4">
        <w:rPr>
          <w:rFonts w:ascii="Times New Roman" w:eastAsia="Calibri" w:hAnsi="Times New Roman" w:cs="Times New Roman"/>
          <w:kern w:val="0"/>
          <w:szCs w:val="22"/>
          <w14:ligatures w14:val="none"/>
        </w:rPr>
        <w:t>Yes</w:t>
      </w:r>
      <w:proofErr w:type="gramEnd"/>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t>Board Chair Montel Gayles: Yes</w:t>
      </w:r>
    </w:p>
    <w:p w14:paraId="25F39A57"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 xml:space="preserve">Committee Vice Chair Leland Strom: </w:t>
      </w:r>
      <w:proofErr w:type="gramStart"/>
      <w:r w:rsidRPr="00F47DE4">
        <w:rPr>
          <w:rFonts w:ascii="Times New Roman" w:eastAsia="Calibri" w:hAnsi="Times New Roman" w:cs="Times New Roman"/>
          <w:kern w:val="0"/>
          <w:szCs w:val="22"/>
          <w14:ligatures w14:val="none"/>
        </w:rPr>
        <w:t>Yes</w:t>
      </w:r>
      <w:proofErr w:type="gramEnd"/>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t>Committee Chair Dennis Barsema: Yes</w:t>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r w:rsidRPr="00F47DE4">
        <w:rPr>
          <w:rFonts w:ascii="Times New Roman" w:eastAsia="Calibri" w:hAnsi="Times New Roman" w:cs="Times New Roman"/>
          <w:kern w:val="0"/>
          <w:szCs w:val="22"/>
          <w14:ligatures w14:val="none"/>
        </w:rPr>
        <w:tab/>
      </w:r>
    </w:p>
    <w:p w14:paraId="0D74C27E" w14:textId="77777777" w:rsidR="00F47DE4" w:rsidRPr="00F47DE4" w:rsidRDefault="00F47DE4" w:rsidP="00F47DE4">
      <w:pPr>
        <w:spacing w:after="120" w:line="240" w:lineRule="auto"/>
        <w:jc w:val="both"/>
        <w:rPr>
          <w:rFonts w:ascii="Times New Roman" w:eastAsia="Calibri" w:hAnsi="Times New Roman" w:cs="Times New Roman"/>
          <w:kern w:val="0"/>
          <w:szCs w:val="22"/>
          <w14:ligatures w14:val="none"/>
        </w:rPr>
      </w:pPr>
      <w:r w:rsidRPr="00F47DE4">
        <w:rPr>
          <w:rFonts w:ascii="Times New Roman" w:eastAsia="Calibri" w:hAnsi="Times New Roman" w:cs="Times New Roman"/>
          <w:kern w:val="0"/>
          <w:szCs w:val="22"/>
          <w14:ligatures w14:val="none"/>
        </w:rPr>
        <w:t>The motion was approved.</w:t>
      </w:r>
    </w:p>
    <w:p w14:paraId="535608CE" w14:textId="77777777" w:rsidR="00F47DE4" w:rsidRPr="00F47DE4" w:rsidRDefault="00F47DE4" w:rsidP="00F47DE4">
      <w:pPr>
        <w:spacing w:after="120" w:line="240" w:lineRule="auto"/>
        <w:rPr>
          <w:rFonts w:ascii="Times New Roman" w:eastAsia="Times New Roman" w:hAnsi="Times New Roman" w:cs="Times New Roman"/>
          <w:kern w:val="0"/>
          <w:szCs w:val="20"/>
          <w14:ligatures w14:val="none"/>
        </w:rPr>
      </w:pPr>
      <w:r w:rsidRPr="00F47DE4">
        <w:rPr>
          <w:rFonts w:ascii="Times New Roman" w:eastAsia="Times New Roman" w:hAnsi="Times New Roman" w:cs="Times New Roman"/>
          <w:kern w:val="0"/>
          <w:szCs w:val="20"/>
          <w14:ligatures w14:val="none"/>
        </w:rPr>
        <w:t>The meeting adjourned at 11:44 a.m.</w:t>
      </w:r>
    </w:p>
    <w:p w14:paraId="269CA70C" w14:textId="77777777" w:rsidR="00F47DE4" w:rsidRPr="00F47DE4" w:rsidRDefault="00F47DE4" w:rsidP="00F47DE4">
      <w:pPr>
        <w:widowControl w:val="0"/>
        <w:spacing w:after="120" w:line="240" w:lineRule="auto"/>
        <w:jc w:val="both"/>
        <w:rPr>
          <w:rFonts w:ascii="Times New Roman" w:eastAsia="Times New Roman" w:hAnsi="Times New Roman" w:cs="Times New Roman"/>
          <w:snapToGrid w:val="0"/>
          <w:kern w:val="0"/>
          <w14:ligatures w14:val="none"/>
        </w:rPr>
      </w:pPr>
      <w:r w:rsidRPr="00F47DE4">
        <w:rPr>
          <w:rFonts w:ascii="Times New Roman" w:eastAsia="Times New Roman" w:hAnsi="Times New Roman" w:cs="Times New Roman"/>
          <w:snapToGrid w:val="0"/>
          <w:kern w:val="0"/>
          <w14:ligatures w14:val="none"/>
        </w:rPr>
        <w:t>Respectfully submitted,</w:t>
      </w:r>
    </w:p>
    <w:p w14:paraId="62C13386" w14:textId="77777777" w:rsidR="00F47DE4" w:rsidRPr="00F47DE4" w:rsidRDefault="00F47DE4" w:rsidP="00F47DE4">
      <w:pPr>
        <w:spacing w:after="120" w:line="240" w:lineRule="auto"/>
        <w:jc w:val="both"/>
        <w:rPr>
          <w:rFonts w:ascii="Times New Roman" w:eastAsia="Calibri" w:hAnsi="Times New Roman" w:cs="Times New Roman"/>
          <w:kern w:val="0"/>
          <w14:ligatures w14:val="none"/>
        </w:rPr>
      </w:pPr>
    </w:p>
    <w:p w14:paraId="28E2966A" w14:textId="77777777" w:rsidR="00F47DE4" w:rsidRPr="00F47DE4" w:rsidRDefault="00F47DE4" w:rsidP="00F47DE4">
      <w:pPr>
        <w:spacing w:after="0" w:line="240" w:lineRule="auto"/>
        <w:jc w:val="both"/>
        <w:rPr>
          <w:rFonts w:ascii="Times New Roman" w:eastAsia="Calibri" w:hAnsi="Times New Roman" w:cs="Times New Roman"/>
          <w:kern w:val="0"/>
          <w14:ligatures w14:val="none"/>
        </w:rPr>
      </w:pPr>
      <w:r w:rsidRPr="00F47DE4">
        <w:rPr>
          <w:rFonts w:ascii="Times New Roman" w:eastAsia="Calibri" w:hAnsi="Times New Roman" w:cs="Times New Roman"/>
          <w:kern w:val="0"/>
          <w14:ligatures w14:val="none"/>
        </w:rPr>
        <w:t>Christina Doe</w:t>
      </w:r>
    </w:p>
    <w:p w14:paraId="17B12838" w14:textId="77777777" w:rsidR="00F47DE4" w:rsidRPr="00F47DE4" w:rsidRDefault="00F47DE4" w:rsidP="00F47DE4">
      <w:pPr>
        <w:spacing w:after="120" w:line="240" w:lineRule="auto"/>
        <w:jc w:val="both"/>
        <w:rPr>
          <w:rFonts w:ascii="Times New Roman" w:eastAsia="Calibri" w:hAnsi="Times New Roman" w:cs="Times New Roman"/>
          <w:kern w:val="0"/>
          <w14:ligatures w14:val="none"/>
        </w:rPr>
      </w:pPr>
      <w:r w:rsidRPr="00F47DE4">
        <w:rPr>
          <w:rFonts w:ascii="Times New Roman" w:eastAsia="Calibri" w:hAnsi="Times New Roman" w:cs="Times New Roman"/>
          <w:kern w:val="0"/>
          <w14:ligatures w14:val="none"/>
        </w:rPr>
        <w:t>Recording Secretary</w:t>
      </w:r>
    </w:p>
    <w:p w14:paraId="0260994E" w14:textId="77777777" w:rsidR="00F47DE4" w:rsidRPr="00F47DE4" w:rsidRDefault="00F47DE4" w:rsidP="00F47DE4">
      <w:pPr>
        <w:widowControl w:val="0"/>
        <w:spacing w:after="120" w:line="240" w:lineRule="auto"/>
        <w:jc w:val="both"/>
        <w:rPr>
          <w:rFonts w:ascii="Times New Roman" w:eastAsia="Times New Roman" w:hAnsi="Times New Roman" w:cs="Times New Roman"/>
          <w:kern w:val="0"/>
          <w14:ligatures w14:val="none"/>
        </w:rPr>
      </w:pPr>
    </w:p>
    <w:p w14:paraId="4EE5F836" w14:textId="77777777" w:rsidR="00F47DE4" w:rsidRPr="00F47DE4" w:rsidRDefault="00F47DE4" w:rsidP="00F47DE4">
      <w:pPr>
        <w:widowControl w:val="0"/>
        <w:spacing w:after="120" w:line="240" w:lineRule="auto"/>
        <w:ind w:left="360" w:right="360"/>
        <w:jc w:val="both"/>
        <w:rPr>
          <w:rFonts w:ascii="Times New Roman" w:eastAsia="Times New Roman" w:hAnsi="Times New Roman" w:cs="Times New Roman"/>
          <w:kern w:val="0"/>
          <w14:ligatures w14:val="none"/>
        </w:rPr>
      </w:pPr>
      <w:r w:rsidRPr="00F47DE4">
        <w:rPr>
          <w:rFonts w:ascii="Times New Roman" w:eastAsia="Times New Roman" w:hAnsi="Times New Roman" w:cs="Times New Roman"/>
          <w:i/>
          <w:iCs/>
          <w:snapToGrid w:val="0"/>
          <w:kern w:val="0"/>
          <w:sz w:val="20"/>
          <w14:ligatures w14:val="none"/>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2503F6F5" w14:textId="77777777" w:rsidR="004E3A55" w:rsidRDefault="004E3A55"/>
    <w:sectPr w:rsidR="004E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E4"/>
    <w:rsid w:val="002B15EE"/>
    <w:rsid w:val="004E3A55"/>
    <w:rsid w:val="006358AC"/>
    <w:rsid w:val="00F4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558C"/>
  <w15:chartTrackingRefBased/>
  <w15:docId w15:val="{016A7884-BF43-44FB-A89A-0A94A6FB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D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D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D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D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D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D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DE4"/>
    <w:rPr>
      <w:rFonts w:eastAsiaTheme="majorEastAsia" w:cstheme="majorBidi"/>
      <w:color w:val="272727" w:themeColor="text1" w:themeTint="D8"/>
    </w:rPr>
  </w:style>
  <w:style w:type="paragraph" w:styleId="Title">
    <w:name w:val="Title"/>
    <w:basedOn w:val="Normal"/>
    <w:next w:val="Normal"/>
    <w:link w:val="TitleChar"/>
    <w:uiPriority w:val="10"/>
    <w:qFormat/>
    <w:rsid w:val="00F47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DE4"/>
    <w:pPr>
      <w:spacing w:before="160"/>
      <w:jc w:val="center"/>
    </w:pPr>
    <w:rPr>
      <w:i/>
      <w:iCs/>
      <w:color w:val="404040" w:themeColor="text1" w:themeTint="BF"/>
    </w:rPr>
  </w:style>
  <w:style w:type="character" w:customStyle="1" w:styleId="QuoteChar">
    <w:name w:val="Quote Char"/>
    <w:basedOn w:val="DefaultParagraphFont"/>
    <w:link w:val="Quote"/>
    <w:uiPriority w:val="29"/>
    <w:rsid w:val="00F47DE4"/>
    <w:rPr>
      <w:i/>
      <w:iCs/>
      <w:color w:val="404040" w:themeColor="text1" w:themeTint="BF"/>
    </w:rPr>
  </w:style>
  <w:style w:type="paragraph" w:styleId="ListParagraph">
    <w:name w:val="List Paragraph"/>
    <w:basedOn w:val="Normal"/>
    <w:uiPriority w:val="34"/>
    <w:qFormat/>
    <w:rsid w:val="00F47DE4"/>
    <w:pPr>
      <w:ind w:left="720"/>
      <w:contextualSpacing/>
    </w:pPr>
  </w:style>
  <w:style w:type="character" w:styleId="IntenseEmphasis">
    <w:name w:val="Intense Emphasis"/>
    <w:basedOn w:val="DefaultParagraphFont"/>
    <w:uiPriority w:val="21"/>
    <w:qFormat/>
    <w:rsid w:val="00F47DE4"/>
    <w:rPr>
      <w:i/>
      <w:iCs/>
      <w:color w:val="0F4761" w:themeColor="accent1" w:themeShade="BF"/>
    </w:rPr>
  </w:style>
  <w:style w:type="paragraph" w:styleId="IntenseQuote">
    <w:name w:val="Intense Quote"/>
    <w:basedOn w:val="Normal"/>
    <w:next w:val="Normal"/>
    <w:link w:val="IntenseQuoteChar"/>
    <w:uiPriority w:val="30"/>
    <w:qFormat/>
    <w:rsid w:val="00F47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DE4"/>
    <w:rPr>
      <w:i/>
      <w:iCs/>
      <w:color w:val="0F4761" w:themeColor="accent1" w:themeShade="BF"/>
    </w:rPr>
  </w:style>
  <w:style w:type="character" w:styleId="IntenseReference">
    <w:name w:val="Intense Reference"/>
    <w:basedOn w:val="DefaultParagraphFont"/>
    <w:uiPriority w:val="32"/>
    <w:qFormat/>
    <w:rsid w:val="00F47D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1361</Words>
  <Characters>7764</Characters>
  <Application>Microsoft Office Word</Application>
  <DocSecurity>0</DocSecurity>
  <Lines>64</Lines>
  <Paragraphs>18</Paragraphs>
  <ScaleCrop>false</ScaleCrop>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dc:description/>
  <cp:lastModifiedBy>Crystal Doyle</cp:lastModifiedBy>
  <cp:revision>1</cp:revision>
  <dcterms:created xsi:type="dcterms:W3CDTF">2026-06-08T15:22:00Z</dcterms:created>
  <dcterms:modified xsi:type="dcterms:W3CDTF">2026-06-08T15:23:00Z</dcterms:modified>
</cp:coreProperties>
</file>