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2570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szCs w:val="20"/>
        </w:rPr>
      </w:pPr>
      <w:r w:rsidRPr="000268F4">
        <w:rPr>
          <w:rFonts w:eastAsia="Times New Roman" w:cs="Times New Roman"/>
          <w:szCs w:val="20"/>
        </w:rPr>
        <w:t>Minutes of the</w:t>
      </w:r>
    </w:p>
    <w:p w14:paraId="162A1986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b/>
          <w:szCs w:val="20"/>
        </w:rPr>
      </w:pPr>
      <w:r w:rsidRPr="000268F4">
        <w:rPr>
          <w:rFonts w:eastAsia="Times New Roman" w:cs="Times New Roman"/>
          <w:b/>
          <w:szCs w:val="20"/>
        </w:rPr>
        <w:t>Board of Trustees of Northern Illinois University</w:t>
      </w:r>
    </w:p>
    <w:p w14:paraId="6821E95E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b/>
          <w:szCs w:val="20"/>
        </w:rPr>
      </w:pPr>
      <w:r w:rsidRPr="000268F4">
        <w:rPr>
          <w:rFonts w:eastAsia="Times New Roman" w:cs="Times New Roman"/>
          <w:b/>
          <w:szCs w:val="20"/>
        </w:rPr>
        <w:t>Special Meeting</w:t>
      </w:r>
    </w:p>
    <w:p w14:paraId="7802A41F" w14:textId="4B976F00" w:rsidR="0055644C" w:rsidRPr="000268F4" w:rsidRDefault="00562535" w:rsidP="0055644C">
      <w:pPr>
        <w:spacing w:after="0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November 13</w:t>
      </w:r>
      <w:r w:rsidR="0055644C" w:rsidRPr="000268F4">
        <w:rPr>
          <w:rFonts w:eastAsia="Times New Roman" w:cs="Times New Roman"/>
          <w:szCs w:val="20"/>
        </w:rPr>
        <w:t>, 202</w:t>
      </w:r>
      <w:r w:rsidR="009B782D">
        <w:rPr>
          <w:rFonts w:eastAsia="Times New Roman" w:cs="Times New Roman"/>
          <w:szCs w:val="20"/>
        </w:rPr>
        <w:t>5</w:t>
      </w:r>
    </w:p>
    <w:p w14:paraId="185F2576" w14:textId="77777777" w:rsidR="0055644C" w:rsidRPr="000268F4" w:rsidRDefault="0055644C" w:rsidP="0055644C">
      <w:pPr>
        <w:spacing w:after="0"/>
        <w:rPr>
          <w:rFonts w:eastAsia="Times New Roman" w:cs="Times New Roman"/>
          <w:szCs w:val="20"/>
        </w:rPr>
      </w:pPr>
    </w:p>
    <w:p w14:paraId="152CDE6F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Call to order and roll call</w:t>
      </w:r>
    </w:p>
    <w:p w14:paraId="755E157F" w14:textId="42C5D4E3" w:rsidR="0055644C" w:rsidRPr="000268F4" w:rsidRDefault="0055644C" w:rsidP="0055644C">
      <w:pPr>
        <w:spacing w:after="160"/>
        <w:rPr>
          <w:rFonts w:ascii="Arial" w:eastAsia="Times New Roman" w:hAnsi="Arial" w:cs="Times New Roman"/>
          <w:b/>
          <w:sz w:val="32"/>
          <w:szCs w:val="32"/>
        </w:rPr>
      </w:pPr>
      <w:r w:rsidRPr="000268F4">
        <w:rPr>
          <w:rFonts w:eastAsia="Calibri" w:cs="Times New Roman"/>
        </w:rPr>
        <w:t xml:space="preserve">The meeting was called to order </w:t>
      </w:r>
      <w:r w:rsidRPr="00182EB7">
        <w:rPr>
          <w:rFonts w:eastAsia="Calibri" w:cs="Times New Roman"/>
        </w:rPr>
        <w:t>at 1</w:t>
      </w:r>
      <w:r w:rsidR="00562535">
        <w:rPr>
          <w:rFonts w:eastAsia="Calibri" w:cs="Times New Roman"/>
        </w:rPr>
        <w:t>1</w:t>
      </w:r>
      <w:r w:rsidRPr="00182EB7">
        <w:rPr>
          <w:rFonts w:eastAsia="Calibri" w:cs="Times New Roman"/>
        </w:rPr>
        <w:t>:</w:t>
      </w:r>
      <w:r w:rsidR="00562535">
        <w:rPr>
          <w:rFonts w:eastAsia="Calibri" w:cs="Times New Roman"/>
        </w:rPr>
        <w:t>54</w:t>
      </w:r>
      <w:r w:rsidRPr="00182EB7">
        <w:rPr>
          <w:rFonts w:eastAsia="Calibri" w:cs="Times New Roman"/>
        </w:rPr>
        <w:t xml:space="preserve"> </w:t>
      </w:r>
      <w:r w:rsidR="00562535">
        <w:rPr>
          <w:rFonts w:eastAsia="Calibri" w:cs="Times New Roman"/>
        </w:rPr>
        <w:t>a</w:t>
      </w:r>
      <w:r w:rsidRPr="00182EB7">
        <w:rPr>
          <w:rFonts w:eastAsia="Calibri" w:cs="Times New Roman"/>
        </w:rPr>
        <w:t>.m.</w:t>
      </w:r>
      <w:r w:rsidRPr="000268F4">
        <w:rPr>
          <w:rFonts w:eastAsia="Calibri" w:cs="Times New Roman"/>
        </w:rPr>
        <w:t xml:space="preserve"> by Board Chair </w:t>
      </w:r>
      <w:r w:rsidR="00C742F9">
        <w:rPr>
          <w:rFonts w:eastAsia="Calibri" w:cs="Times New Roman"/>
        </w:rPr>
        <w:t>Montel Gayles</w:t>
      </w:r>
      <w:r w:rsidRPr="000268F4">
        <w:rPr>
          <w:rFonts w:eastAsia="Calibri" w:cs="Times New Roman"/>
        </w:rPr>
        <w:t xml:space="preserve"> in the Board of Trustees Room, 315 Altgeld Hall. </w:t>
      </w:r>
      <w:r w:rsidRPr="000268F4">
        <w:rPr>
          <w:rFonts w:ascii="Arial" w:eastAsia="Times New Roman" w:hAnsi="Arial" w:cs="Arial"/>
          <w:b/>
          <w:snapToGrid w:val="0"/>
          <w:sz w:val="32"/>
          <w:szCs w:val="32"/>
        </w:rPr>
        <w:t xml:space="preserve"> </w:t>
      </w:r>
    </w:p>
    <w:p w14:paraId="356BACC9" w14:textId="09132EB4" w:rsidR="0055644C" w:rsidRPr="000268F4" w:rsidRDefault="00562535" w:rsidP="0055644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>
        <w:rPr>
          <w:rFonts w:eastAsia="Calibri" w:cs="Times New Roman"/>
        </w:rPr>
        <w:t>Chief Strategy Officer Matt Streb</w:t>
      </w:r>
      <w:r w:rsidR="0055644C" w:rsidRPr="000268F4">
        <w:rPr>
          <w:rFonts w:eastAsia="Calibri" w:cs="Times New Roman"/>
        </w:rPr>
        <w:t xml:space="preserve"> conducted a roll call. </w:t>
      </w:r>
    </w:p>
    <w:p w14:paraId="34DD2F9D" w14:textId="77777777" w:rsidR="00562535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Rita Athas: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7ED07A66" w14:textId="411A9BF0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Dennis Barsema: Present</w:t>
      </w:r>
    </w:p>
    <w:p w14:paraId="33F5647F" w14:textId="77777777" w:rsidR="00562535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Vice Chair John Butler: </w:t>
      </w:r>
      <w:r w:rsidR="00562535">
        <w:rPr>
          <w:rFonts w:eastAsia="Calibri" w:cs="Times New Roman"/>
        </w:rPr>
        <w:t>Absent (joined the meeting at 11:58 a.m.)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1EF4A407" w14:textId="199CA10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Veronica Herrero:</w:t>
      </w:r>
      <w:r w:rsidR="00182EB7">
        <w:rPr>
          <w:rFonts w:eastAsia="Calibri" w:cs="Times New Roman"/>
        </w:rPr>
        <w:t xml:space="preserve"> </w:t>
      </w:r>
      <w:r w:rsidR="00562535">
        <w:rPr>
          <w:rFonts w:eastAsia="Calibri" w:cs="Times New Roman"/>
        </w:rPr>
        <w:t>Absent (joined the meeting at 12:33 p.m.)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3986E6A1" w14:textId="77777777" w:rsidR="00562535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157D6D">
        <w:rPr>
          <w:rFonts w:eastAsia="Calibri" w:cs="Times New Roman"/>
        </w:rPr>
        <w:t>James Innis</w:t>
      </w:r>
      <w:r w:rsidRPr="000268F4">
        <w:rPr>
          <w:rFonts w:eastAsia="Calibri" w:cs="Times New Roman"/>
        </w:rPr>
        <w:t xml:space="preserve">: </w:t>
      </w:r>
      <w:r w:rsidR="00157D6D">
        <w:rPr>
          <w:rFonts w:eastAsia="Calibri" w:cs="Times New Roman"/>
        </w:rPr>
        <w:t>Present</w:t>
      </w:r>
      <w:r w:rsidRPr="000268F4">
        <w:rPr>
          <w:rFonts w:eastAsia="Calibri" w:cs="Times New Roman"/>
        </w:rPr>
        <w:tab/>
      </w:r>
      <w:r w:rsidR="00157D6D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2A455585" w14:textId="24786351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Leland Strom: Present</w:t>
      </w:r>
      <w:r w:rsidRPr="000268F4">
        <w:rPr>
          <w:rFonts w:eastAsia="Calibri" w:cs="Times New Roman"/>
        </w:rPr>
        <w:tab/>
      </w:r>
    </w:p>
    <w:p w14:paraId="09A2AEDA" w14:textId="0C3276FD" w:rsidR="00562535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</w:t>
      </w:r>
      <w:r w:rsidR="00562535">
        <w:rPr>
          <w:rFonts w:eastAsia="Calibri" w:cs="Times New Roman"/>
        </w:rPr>
        <w:t>Absent (joined the meeting at 11:58 a.m.)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40EE92E7" w14:textId="56C9753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Board Chair Montel Gayles: </w:t>
      </w:r>
      <w:r w:rsidR="00C742F9">
        <w:rPr>
          <w:rFonts w:eastAsia="Calibri" w:cs="Times New Roman"/>
        </w:rPr>
        <w:t>Present</w:t>
      </w:r>
      <w:r w:rsidRPr="000268F4">
        <w:rPr>
          <w:rFonts w:eastAsia="Calibri" w:cs="Times New Roman"/>
        </w:rPr>
        <w:tab/>
      </w:r>
    </w:p>
    <w:p w14:paraId="1B867B9E" w14:textId="2000983C" w:rsidR="0055644C" w:rsidRDefault="0055644C" w:rsidP="0055644C">
      <w:pPr>
        <w:rPr>
          <w:rFonts w:eastAsia="Calibri" w:cs="Times New Roman"/>
        </w:rPr>
      </w:pPr>
      <w:r w:rsidRPr="00CB4846">
        <w:rPr>
          <w:rFonts w:eastAsia="Calibri" w:cs="Times New Roman"/>
        </w:rPr>
        <w:t>Also present: President Lisa Freeman; Vice President and General Counsel and Board Parliamentarian Bryan Perry; Executive Vice President and Provost Laurie Elish-Piper;</w:t>
      </w:r>
      <w:r w:rsidR="00C742F9" w:rsidRPr="00CB4846">
        <w:rPr>
          <w:rFonts w:eastAsia="Calibri" w:cs="Times New Roman"/>
        </w:rPr>
        <w:t xml:space="preserve"> Vice President for Research and Innovation Partnerships Richard Mocarski;</w:t>
      </w:r>
      <w:r w:rsidRPr="00CB4846">
        <w:rPr>
          <w:rFonts w:eastAsia="Calibri" w:cs="Times New Roman"/>
        </w:rPr>
        <w:t xml:space="preserve"> </w:t>
      </w:r>
      <w:r w:rsidR="00182EB7">
        <w:rPr>
          <w:rFonts w:eastAsia="Calibri" w:cs="Times New Roman"/>
        </w:rPr>
        <w:t xml:space="preserve">Vice President of Administration and Finance and Chief Financial Officer George Middlemist; </w:t>
      </w:r>
      <w:r w:rsidRPr="00CB4846">
        <w:rPr>
          <w:rFonts w:eastAsia="Calibri" w:cs="Times New Roman"/>
          <w:szCs w:val="24"/>
        </w:rPr>
        <w:t>Vice President for Diversity, Equity and Inclusion and Chief Diversity Officer Carol Sumner</w:t>
      </w:r>
      <w:r w:rsidR="00E92483">
        <w:rPr>
          <w:rFonts w:eastAsia="Calibri" w:cs="Times New Roman"/>
          <w:szCs w:val="24"/>
        </w:rPr>
        <w:t>;</w:t>
      </w:r>
      <w:r w:rsidR="00E92483" w:rsidRPr="00E92483">
        <w:rPr>
          <w:rFonts w:eastAsia="Calibri" w:cs="Times New Roman"/>
        </w:rPr>
        <w:t xml:space="preserve"> </w:t>
      </w:r>
      <w:r w:rsidR="00E92483" w:rsidRPr="00CB4846">
        <w:rPr>
          <w:rFonts w:eastAsia="Calibri" w:cs="Times New Roman"/>
        </w:rPr>
        <w:t>and University Advisory Council (UAC) Representative</w:t>
      </w:r>
      <w:r w:rsidR="00E92483">
        <w:rPr>
          <w:rFonts w:eastAsia="Calibri" w:cs="Times New Roman"/>
        </w:rPr>
        <w:t xml:space="preserve"> Jim Slagstad</w:t>
      </w:r>
      <w:r w:rsidR="00E92483" w:rsidRPr="00CB4846">
        <w:rPr>
          <w:rFonts w:eastAsia="Calibri" w:cs="Times New Roman"/>
        </w:rPr>
        <w:t>.</w:t>
      </w:r>
    </w:p>
    <w:p w14:paraId="118821BF" w14:textId="77777777" w:rsidR="00853C47" w:rsidRPr="00A26F59" w:rsidRDefault="00853C47" w:rsidP="00853C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Cs w:val="32"/>
        </w:rPr>
      </w:pPr>
      <w:r w:rsidRPr="00A26F59">
        <w:rPr>
          <w:rFonts w:eastAsia="Times New Roman" w:cs="Times New Roman"/>
          <w:b/>
          <w:caps/>
          <w:szCs w:val="32"/>
        </w:rPr>
        <w:t>Verification of quorum and appropriate notice of public meeting</w:t>
      </w:r>
    </w:p>
    <w:p w14:paraId="638F74FE" w14:textId="00C66A00" w:rsidR="00853C47" w:rsidRPr="00853C47" w:rsidRDefault="00853C47" w:rsidP="0055644C">
      <w:pPr>
        <w:rPr>
          <w:rFonts w:eastAsia="Calibri" w:cs="Times New Roman"/>
          <w:szCs w:val="24"/>
        </w:rPr>
      </w:pPr>
      <w:r w:rsidRPr="00A26F59">
        <w:rPr>
          <w:rFonts w:eastAsia="Calibri" w:cs="Times New Roman"/>
          <w:szCs w:val="24"/>
        </w:rPr>
        <w:t>General Counsel Perry indicated that appropriate notification of the meeting has been provided pursuant to the Illinois Open Meetings Act.  Mr. Perry also advised that a quorum was present.</w:t>
      </w:r>
    </w:p>
    <w:p w14:paraId="11410BC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Meeting agenda approval</w:t>
      </w:r>
    </w:p>
    <w:p w14:paraId="076CBD2A" w14:textId="0F625179" w:rsidR="0055644C" w:rsidRDefault="00C742F9" w:rsidP="0055644C">
      <w:pPr>
        <w:rPr>
          <w:rFonts w:eastAsia="Calibri" w:cs="Times New Roman"/>
        </w:rPr>
      </w:pPr>
      <w:r w:rsidRPr="007B4EA3">
        <w:rPr>
          <w:rFonts w:eastAsia="Calibri" w:cs="Times New Roman"/>
        </w:rPr>
        <w:t>Chair Gayles</w:t>
      </w:r>
      <w:r w:rsidR="0055644C" w:rsidRPr="007B4EA3">
        <w:rPr>
          <w:rFonts w:eastAsia="Calibri" w:cs="Times New Roman"/>
        </w:rPr>
        <w:t xml:space="preserve"> asked for a motion to approve the meeting agenda. Trustee</w:t>
      </w:r>
      <w:r w:rsidR="007B4EA3" w:rsidRPr="007B4EA3">
        <w:rPr>
          <w:rFonts w:eastAsia="Calibri" w:cs="Times New Roman"/>
        </w:rPr>
        <w:t xml:space="preserve"> Strom</w:t>
      </w:r>
      <w:r w:rsidR="0055644C" w:rsidRPr="007B4EA3">
        <w:rPr>
          <w:rFonts w:eastAsia="Calibri" w:cs="Times New Roman"/>
        </w:rPr>
        <w:t xml:space="preserve"> so moved, and Trustee </w:t>
      </w:r>
      <w:r w:rsidR="007B4EA3" w:rsidRPr="007B4EA3">
        <w:rPr>
          <w:rFonts w:eastAsia="Calibri" w:cs="Times New Roman"/>
        </w:rPr>
        <w:t>Barsema</w:t>
      </w:r>
      <w:r w:rsidR="0055644C" w:rsidRPr="007B4EA3">
        <w:rPr>
          <w:rFonts w:eastAsia="Calibri" w:cs="Times New Roman"/>
        </w:rPr>
        <w:t xml:space="preserve"> seconded.  The motion was approved.</w:t>
      </w:r>
    </w:p>
    <w:p w14:paraId="0D1D5D38" w14:textId="61EFF3DD" w:rsidR="00562535" w:rsidRDefault="00562535" w:rsidP="0055644C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amend that motion, in order to approve a consent agenda for action </w:t>
      </w:r>
      <w:r w:rsidRPr="009D7534">
        <w:rPr>
          <w:rFonts w:eastAsia="Calibri" w:cs="Times New Roman"/>
        </w:rPr>
        <w:t xml:space="preserve">items </w:t>
      </w:r>
      <w:r>
        <w:rPr>
          <w:rFonts w:eastAsia="Calibri" w:cs="Times New Roman"/>
        </w:rPr>
        <w:t>7</w:t>
      </w:r>
      <w:r w:rsidRPr="009D7534">
        <w:rPr>
          <w:rFonts w:eastAsia="Calibri" w:cs="Times New Roman"/>
        </w:rPr>
        <w:t xml:space="preserve">.a. through </w:t>
      </w:r>
      <w:r>
        <w:rPr>
          <w:rFonts w:eastAsia="Calibri" w:cs="Times New Roman"/>
        </w:rPr>
        <w:t>7</w:t>
      </w:r>
      <w:r w:rsidRPr="009D7534">
        <w:rPr>
          <w:rFonts w:eastAsia="Calibri" w:cs="Times New Roman"/>
        </w:rPr>
        <w:t>.</w:t>
      </w:r>
      <w:r>
        <w:rPr>
          <w:rFonts w:eastAsia="Calibri" w:cs="Times New Roman"/>
        </w:rPr>
        <w:t>b.</w:t>
      </w:r>
      <w:r w:rsidRPr="009D7534">
        <w:rPr>
          <w:rFonts w:eastAsia="Calibri" w:cs="Times New Roman"/>
        </w:rPr>
        <w:t xml:space="preserve"> Trustee </w:t>
      </w:r>
      <w:r>
        <w:rPr>
          <w:rFonts w:eastAsia="Calibri" w:cs="Times New Roman"/>
        </w:rPr>
        <w:t>Strom</w:t>
      </w:r>
      <w:r w:rsidRPr="009D7534">
        <w:rPr>
          <w:rFonts w:eastAsia="Calibri" w:cs="Times New Roman"/>
        </w:rPr>
        <w:t xml:space="preserve"> so moved, and </w:t>
      </w:r>
      <w:r>
        <w:rPr>
          <w:rFonts w:eastAsia="Calibri" w:cs="Times New Roman"/>
        </w:rPr>
        <w:t>Trustee Barsema</w:t>
      </w:r>
      <w:r w:rsidRPr="00E53FE8">
        <w:rPr>
          <w:rFonts w:eastAsia="Calibri" w:cs="Times New Roman"/>
        </w:rPr>
        <w:t xml:space="preserve"> seconded. The motion was approved.</w:t>
      </w:r>
    </w:p>
    <w:p w14:paraId="7DED05AD" w14:textId="68C93510" w:rsidR="00B27A92" w:rsidRPr="00CB4846" w:rsidRDefault="00B27A92" w:rsidP="00CB484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 w:val="22"/>
          <w:szCs w:val="28"/>
        </w:rPr>
      </w:pPr>
      <w:r w:rsidRPr="00CB4846">
        <w:rPr>
          <w:rFonts w:eastAsia="Times New Roman" w:cs="Times New Roman"/>
          <w:b/>
          <w:caps/>
          <w:sz w:val="22"/>
          <w:szCs w:val="28"/>
        </w:rPr>
        <w:t xml:space="preserve">review and approval of minutes of </w:t>
      </w:r>
      <w:r w:rsidR="00562535">
        <w:rPr>
          <w:rFonts w:eastAsia="Times New Roman" w:cs="Times New Roman"/>
          <w:b/>
          <w:caps/>
          <w:sz w:val="22"/>
          <w:szCs w:val="28"/>
        </w:rPr>
        <w:t>September 25</w:t>
      </w:r>
      <w:r w:rsidR="00450DBE" w:rsidRPr="00CB4846">
        <w:rPr>
          <w:rFonts w:eastAsia="Times New Roman" w:cs="Times New Roman"/>
          <w:b/>
          <w:caps/>
          <w:sz w:val="22"/>
          <w:szCs w:val="28"/>
        </w:rPr>
        <w:t>, 202</w:t>
      </w:r>
      <w:r w:rsidR="000920D8">
        <w:rPr>
          <w:rFonts w:eastAsia="Times New Roman" w:cs="Times New Roman"/>
          <w:b/>
          <w:caps/>
          <w:sz w:val="22"/>
          <w:szCs w:val="28"/>
        </w:rPr>
        <w:t>5</w:t>
      </w:r>
    </w:p>
    <w:p w14:paraId="5C34A447" w14:textId="2B71083B" w:rsidR="000920D8" w:rsidRPr="00E53FE8" w:rsidRDefault="000920D8" w:rsidP="000920D8">
      <w:pPr>
        <w:rPr>
          <w:rFonts w:eastAsia="Calibri" w:cs="Times New Roman"/>
        </w:rPr>
      </w:pPr>
      <w:r w:rsidRPr="007B4EA3">
        <w:rPr>
          <w:rFonts w:eastAsia="Calibri" w:cs="Times New Roman"/>
        </w:rPr>
        <w:t xml:space="preserve">Chair Gayles asked for a motion to approve the minutes of </w:t>
      </w:r>
      <w:r w:rsidR="00562535" w:rsidRPr="007B4EA3">
        <w:rPr>
          <w:rFonts w:eastAsia="Calibri" w:cs="Times New Roman"/>
        </w:rPr>
        <w:t>September 25</w:t>
      </w:r>
      <w:r w:rsidR="00853C47" w:rsidRPr="007B4EA3">
        <w:rPr>
          <w:rFonts w:eastAsia="Calibri" w:cs="Times New Roman"/>
        </w:rPr>
        <w:t>, 2025</w:t>
      </w:r>
      <w:r w:rsidRPr="007B4EA3">
        <w:rPr>
          <w:rFonts w:eastAsia="Calibri" w:cs="Times New Roman"/>
        </w:rPr>
        <w:t xml:space="preserve">. Trustee </w:t>
      </w:r>
      <w:r w:rsidR="007B4EA3" w:rsidRPr="007B4EA3">
        <w:rPr>
          <w:rFonts w:eastAsia="Calibri" w:cs="Times New Roman"/>
        </w:rPr>
        <w:t>Barsema</w:t>
      </w:r>
      <w:r w:rsidRPr="007B4EA3">
        <w:rPr>
          <w:rFonts w:eastAsia="Calibri" w:cs="Times New Roman"/>
        </w:rPr>
        <w:t xml:space="preserve"> so moved, and Trustee </w:t>
      </w:r>
      <w:r w:rsidR="007B4EA3" w:rsidRPr="007B4EA3">
        <w:rPr>
          <w:rFonts w:eastAsia="Calibri" w:cs="Times New Roman"/>
        </w:rPr>
        <w:t>Athas</w:t>
      </w:r>
      <w:r w:rsidRPr="007B4EA3">
        <w:rPr>
          <w:rFonts w:eastAsia="Calibri" w:cs="Times New Roman"/>
        </w:rPr>
        <w:t xml:space="preserve"> seconded.</w:t>
      </w:r>
    </w:p>
    <w:p w14:paraId="61144FD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lastRenderedPageBreak/>
        <w:t>chair’s comments/announcements</w:t>
      </w:r>
    </w:p>
    <w:p w14:paraId="63471F5A" w14:textId="754C07C9" w:rsidR="0055644C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>welcomed the members of the University Advisory Council who were present</w:t>
      </w:r>
      <w:r w:rsidR="00157D6D">
        <w:rPr>
          <w:rFonts w:eastAsia="Calibri" w:cs="Times New Roman"/>
        </w:rPr>
        <w:t xml:space="preserve"> and thanked everyone for being here today</w:t>
      </w:r>
      <w:r w:rsidR="0055644C" w:rsidRPr="000268F4">
        <w:rPr>
          <w:rFonts w:eastAsia="Calibri" w:cs="Times New Roman"/>
        </w:rPr>
        <w:t xml:space="preserve">. </w:t>
      </w:r>
    </w:p>
    <w:p w14:paraId="3A8AA766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public comment</w:t>
      </w:r>
    </w:p>
    <w:p w14:paraId="444DE47D" w14:textId="77777777" w:rsidR="00E92483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 xml:space="preserve">introduced the public comment portion of the meeting. </w:t>
      </w:r>
      <w:r w:rsidR="00E92483" w:rsidRPr="000268F4">
        <w:rPr>
          <w:rFonts w:eastAsia="Calibri" w:cs="Times New Roman"/>
        </w:rPr>
        <w:t>General Counsel Perry stated that there were no registered public comments.</w:t>
      </w:r>
    </w:p>
    <w:p w14:paraId="7B435910" w14:textId="02DAE772" w:rsidR="00E92483" w:rsidRPr="000268F4" w:rsidRDefault="00E92483" w:rsidP="00E924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PResident’s report no. 1</w:t>
      </w:r>
      <w:r>
        <w:rPr>
          <w:rFonts w:eastAsia="Times New Roman" w:cs="Times New Roman"/>
          <w:b/>
          <w:caps/>
          <w:szCs w:val="32"/>
        </w:rPr>
        <w:t>91</w:t>
      </w:r>
    </w:p>
    <w:p w14:paraId="61BCA9DB" w14:textId="44B8C7FF" w:rsidR="00E92483" w:rsidRPr="000268F4" w:rsidRDefault="00E92483" w:rsidP="00E92483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asked President Freeman to present the President’s Report No. 1</w:t>
      </w:r>
      <w:r>
        <w:rPr>
          <w:rFonts w:eastAsia="Calibri" w:cs="Times New Roman"/>
        </w:rPr>
        <w:t>91</w:t>
      </w:r>
      <w:r w:rsidRPr="000268F4">
        <w:rPr>
          <w:rFonts w:eastAsia="Calibri" w:cs="Times New Roman"/>
        </w:rPr>
        <w:t xml:space="preserve">. </w:t>
      </w:r>
    </w:p>
    <w:p w14:paraId="1DCD17E5" w14:textId="77777777" w:rsidR="00E92483" w:rsidRPr="00E53FE8" w:rsidRDefault="00E92483" w:rsidP="00E92483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the items that were moved to the consent agenda including:</w:t>
      </w:r>
    </w:p>
    <w:p w14:paraId="601A5DCB" w14:textId="63CB4A2E" w:rsidR="00E92483" w:rsidRDefault="00E92483" w:rsidP="00E92483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</w:t>
      </w:r>
      <w:r w:rsidRPr="00E764C2">
        <w:rPr>
          <w:rFonts w:eastAsia="Calibri" w:cs="Times New Roman"/>
          <w:b/>
          <w:bCs/>
        </w:rPr>
        <w:t xml:space="preserve">.a. </w:t>
      </w:r>
      <w:r>
        <w:rPr>
          <w:rFonts w:eastAsia="Calibri" w:cs="Times New Roman"/>
          <w:b/>
          <w:bCs/>
        </w:rPr>
        <w:t>Fiscal Year 2027 Appropriations Request</w:t>
      </w:r>
    </w:p>
    <w:p w14:paraId="6E8D1806" w14:textId="574F3895" w:rsidR="00E92483" w:rsidRPr="00E764C2" w:rsidRDefault="00E92483" w:rsidP="00E92483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</w:t>
      </w:r>
      <w:r w:rsidRPr="00E764C2">
        <w:rPr>
          <w:rFonts w:eastAsia="Calibri" w:cs="Times New Roman"/>
          <w:b/>
          <w:bCs/>
        </w:rPr>
        <w:t>.</w:t>
      </w:r>
      <w:r>
        <w:rPr>
          <w:rFonts w:eastAsia="Calibri" w:cs="Times New Roman"/>
          <w:b/>
          <w:bCs/>
        </w:rPr>
        <w:t>b</w:t>
      </w:r>
      <w:r w:rsidRPr="00E764C2">
        <w:rPr>
          <w:rFonts w:eastAsia="Calibri" w:cs="Times New Roman"/>
          <w:b/>
          <w:bCs/>
        </w:rPr>
        <w:t xml:space="preserve">. </w:t>
      </w:r>
      <w:r>
        <w:rPr>
          <w:rFonts w:eastAsia="Calibri" w:cs="Times New Roman"/>
          <w:b/>
          <w:bCs/>
        </w:rPr>
        <w:t>Fiscal Year 2027 IBHE Capital Budget Request</w:t>
      </w:r>
    </w:p>
    <w:p w14:paraId="7444B683" w14:textId="1983BB1E" w:rsidR="0055644C" w:rsidRDefault="00E92483" w:rsidP="0055644C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the consent agenda items. Trustee </w:t>
      </w:r>
      <w:r>
        <w:rPr>
          <w:rFonts w:eastAsia="Calibri" w:cs="Times New Roman"/>
        </w:rPr>
        <w:t xml:space="preserve">Strom </w:t>
      </w:r>
      <w:r w:rsidRPr="00E53FE8">
        <w:rPr>
          <w:rFonts w:eastAsia="Calibri" w:cs="Times New Roman"/>
        </w:rPr>
        <w:t xml:space="preserve">so moved, and Trustee </w:t>
      </w:r>
      <w:r>
        <w:rPr>
          <w:rFonts w:eastAsia="Calibri" w:cs="Times New Roman"/>
        </w:rPr>
        <w:t>Athas</w:t>
      </w:r>
      <w:r w:rsidRPr="00E53FE8">
        <w:rPr>
          <w:rFonts w:eastAsia="Calibri" w:cs="Times New Roman"/>
        </w:rPr>
        <w:t xml:space="preserve"> seconded. The motion was approved.</w:t>
      </w:r>
      <w:r w:rsidR="0055644C" w:rsidRPr="000268F4">
        <w:rPr>
          <w:rFonts w:eastAsia="Calibri" w:cs="Times New Roman"/>
        </w:rPr>
        <w:t xml:space="preserve"> </w:t>
      </w:r>
    </w:p>
    <w:p w14:paraId="4D966249" w14:textId="4748AD99" w:rsidR="00E92483" w:rsidRDefault="00E92483" w:rsidP="0055644C">
      <w:pPr>
        <w:rPr>
          <w:rFonts w:eastAsia="Calibri" w:cs="Times New Roman"/>
          <w:b/>
          <w:bCs/>
        </w:rPr>
      </w:pPr>
      <w:r w:rsidRPr="00E92483">
        <w:rPr>
          <w:rFonts w:eastAsia="Calibri" w:cs="Times New Roman"/>
          <w:b/>
          <w:bCs/>
        </w:rPr>
        <w:t>Agenda Ite</w:t>
      </w:r>
      <w:r w:rsidR="00996DBA">
        <w:rPr>
          <w:rFonts w:eastAsia="Calibri" w:cs="Times New Roman"/>
          <w:b/>
          <w:bCs/>
        </w:rPr>
        <w:t>m</w:t>
      </w:r>
      <w:r w:rsidRPr="00E92483">
        <w:rPr>
          <w:rFonts w:eastAsia="Calibri" w:cs="Times New Roman"/>
          <w:b/>
          <w:bCs/>
        </w:rPr>
        <w:t>, 7.c. Intercollegiate Athletics Landscape</w:t>
      </w:r>
    </w:p>
    <w:p w14:paraId="383C312A" w14:textId="5CA82AB8" w:rsidR="00E92483" w:rsidRPr="007B4EA3" w:rsidRDefault="00E92483" w:rsidP="0055644C">
      <w:pPr>
        <w:rPr>
          <w:rFonts w:eastAsia="Calibri" w:cs="Times New Roman"/>
        </w:rPr>
      </w:pPr>
      <w:r w:rsidRPr="007B4EA3">
        <w:rPr>
          <w:rFonts w:eastAsia="Calibri" w:cs="Times New Roman"/>
        </w:rPr>
        <w:t>President Freeman introduced President Dan Mahon</w:t>
      </w:r>
      <w:r w:rsidR="007B4EA3" w:rsidRPr="007B4EA3">
        <w:rPr>
          <w:rFonts w:eastAsia="Calibri" w:cs="Times New Roman"/>
        </w:rPr>
        <w:t>e</w:t>
      </w:r>
      <w:r w:rsidRPr="007B4EA3">
        <w:rPr>
          <w:rFonts w:eastAsia="Calibri" w:cs="Times New Roman"/>
        </w:rPr>
        <w:t>y</w:t>
      </w:r>
      <w:r w:rsidR="007B4EA3">
        <w:rPr>
          <w:rFonts w:eastAsia="Calibri" w:cs="Times New Roman"/>
        </w:rPr>
        <w:t xml:space="preserve"> from the </w:t>
      </w:r>
      <w:r w:rsidRPr="007B4EA3">
        <w:rPr>
          <w:rFonts w:eastAsia="Calibri" w:cs="Times New Roman"/>
        </w:rPr>
        <w:t>Southern Illinois University System</w:t>
      </w:r>
      <w:r w:rsidR="007B4EA3" w:rsidRPr="007B4EA3">
        <w:rPr>
          <w:rFonts w:eastAsia="Calibri" w:cs="Times New Roman"/>
        </w:rPr>
        <w:t>.</w:t>
      </w:r>
    </w:p>
    <w:p w14:paraId="664670D1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next meeting date</w:t>
      </w:r>
    </w:p>
    <w:p w14:paraId="3762E55C" w14:textId="68016014" w:rsidR="0055644C" w:rsidRPr="000268F4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 xml:space="preserve">The next regularly scheduled meeting of the Board of Trustees will be held </w:t>
      </w:r>
      <w:r w:rsidR="00E92483">
        <w:rPr>
          <w:rFonts w:eastAsia="Calibri" w:cs="Times New Roman"/>
          <w:szCs w:val="24"/>
        </w:rPr>
        <w:t>December 11</w:t>
      </w:r>
      <w:r w:rsidRPr="000268F4">
        <w:rPr>
          <w:rFonts w:eastAsia="Calibri" w:cs="Times New Roman"/>
          <w:szCs w:val="24"/>
        </w:rPr>
        <w:t>, 202</w:t>
      </w:r>
      <w:r w:rsidR="006B3B9D">
        <w:rPr>
          <w:rFonts w:eastAsia="Calibri" w:cs="Times New Roman"/>
          <w:szCs w:val="24"/>
        </w:rPr>
        <w:t>5</w:t>
      </w:r>
      <w:r w:rsidRPr="000268F4">
        <w:rPr>
          <w:rFonts w:eastAsia="Calibri" w:cs="Times New Roman"/>
          <w:szCs w:val="24"/>
        </w:rPr>
        <w:t xml:space="preserve"> at 9:00 a.m.</w:t>
      </w:r>
    </w:p>
    <w:p w14:paraId="6805C65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Closed Session</w:t>
      </w:r>
    </w:p>
    <w:p w14:paraId="40963811" w14:textId="17CFDB20" w:rsidR="0055644C" w:rsidRPr="000268F4" w:rsidRDefault="0055644C" w:rsidP="0055644C">
      <w:pPr>
        <w:rPr>
          <w:rFonts w:eastAsia="Times New Roman" w:cs="Times New Roman"/>
          <w:szCs w:val="24"/>
        </w:rPr>
      </w:pPr>
      <w:r w:rsidRPr="000268F4">
        <w:rPr>
          <w:rFonts w:eastAsia="Calibri" w:cs="Times New Roman"/>
        </w:rPr>
        <w:t xml:space="preserve">Chair </w:t>
      </w:r>
      <w:r w:rsidR="00CB14E6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zCs w:val="24"/>
        </w:rPr>
        <w:t xml:space="preserve">stated that the Board needed to go into closed session and would not take up new business following the closed session.  He asked for a motion to close the public meeting to conduct closed session to discuss the following subjects as authorized by the Open Meetings Act: </w:t>
      </w:r>
      <w:r w:rsidRPr="000268F4">
        <w:rPr>
          <w:rFonts w:eastAsia="Calibri" w:cs="Times New Roman"/>
        </w:rPr>
        <w:t>c</w:t>
      </w:r>
      <w:r w:rsidRPr="000268F4">
        <w:rPr>
          <w:rFonts w:eastAsia="Times New Roman" w:cs="Times New Roman"/>
          <w:szCs w:val="24"/>
        </w:rPr>
        <w:t>losed session minutes matters as generally described under section 2(c)(21) of the open meetings act; collective bargaining matters as generally described under section 2(c)(2) of the open meetings act; litigation and risk management matters as generally described under sections 2(c)(11) and (12) of the open meetings act; real estate matters as generally described under section 2(c)(5) and (6) of the open meetings act; and personnel matters as generally described under sections 2(c)(1)(2)(3) and (21) of the open meetings act.</w:t>
      </w:r>
    </w:p>
    <w:p w14:paraId="5DF1BCD0" w14:textId="0A8047C7" w:rsidR="0055644C" w:rsidRPr="000268F4" w:rsidRDefault="0055644C" w:rsidP="0055644C">
      <w:pPr>
        <w:rPr>
          <w:rFonts w:eastAsia="Times New Roman" w:cs="Times New Roman"/>
          <w:szCs w:val="24"/>
        </w:rPr>
      </w:pPr>
      <w:r w:rsidRPr="000268F4">
        <w:rPr>
          <w:rFonts w:eastAsia="Times New Roman" w:cs="Times New Roman"/>
          <w:szCs w:val="24"/>
        </w:rPr>
        <w:t xml:space="preserve">Trustee </w:t>
      </w:r>
      <w:r w:rsidR="00E92483">
        <w:rPr>
          <w:rFonts w:eastAsia="Times New Roman" w:cs="Times New Roman"/>
          <w:szCs w:val="24"/>
        </w:rPr>
        <w:t>Athas</w:t>
      </w:r>
      <w:r w:rsidRPr="000268F4">
        <w:rPr>
          <w:rFonts w:eastAsia="Times New Roman" w:cs="Times New Roman"/>
          <w:szCs w:val="24"/>
        </w:rPr>
        <w:t xml:space="preserve"> so moved, and Trustee </w:t>
      </w:r>
      <w:r w:rsidR="00E92483">
        <w:rPr>
          <w:rFonts w:eastAsia="Times New Roman" w:cs="Times New Roman"/>
          <w:szCs w:val="24"/>
        </w:rPr>
        <w:t>Wasowicz</w:t>
      </w:r>
      <w:r w:rsidRPr="000268F4">
        <w:rPr>
          <w:rFonts w:eastAsia="Times New Roman" w:cs="Times New Roman"/>
          <w:szCs w:val="24"/>
        </w:rPr>
        <w:t xml:space="preserve"> seconded.  </w:t>
      </w:r>
    </w:p>
    <w:p w14:paraId="1DE57332" w14:textId="75F3949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Chair </w:t>
      </w:r>
      <w:r w:rsidR="00CB14E6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asked Ms. Doyle to conduct a roll call vote.</w:t>
      </w:r>
    </w:p>
    <w:p w14:paraId="068113C5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Rita Athas: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20E00E70" w14:textId="66CC4CD0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Vice Chair John Butler: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6B3B9D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4E96960F" w14:textId="3C44CFFD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EA7677">
        <w:rPr>
          <w:rFonts w:eastAsia="Calibri" w:cs="Times New Roman"/>
        </w:rPr>
        <w:t>James Innis</w:t>
      </w:r>
      <w:r w:rsidRPr="000268F4">
        <w:rPr>
          <w:rFonts w:eastAsia="Calibri" w:cs="Times New Roman"/>
        </w:rPr>
        <w:t xml:space="preserve">: </w:t>
      </w:r>
      <w:r w:rsidR="00EA7677">
        <w:rPr>
          <w:rFonts w:eastAsia="Calibri" w:cs="Times New Roman"/>
        </w:rPr>
        <w:t>Yes</w:t>
      </w:r>
      <w:r w:rsidR="00EA7677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Yes</w:t>
      </w:r>
      <w:r w:rsidRPr="000268F4">
        <w:rPr>
          <w:rFonts w:eastAsia="Calibri" w:cs="Times New Roman"/>
        </w:rPr>
        <w:tab/>
      </w:r>
    </w:p>
    <w:p w14:paraId="0207A035" w14:textId="182C6312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Eric Wasowicz: Yes</w:t>
      </w:r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CB14E6">
        <w:rPr>
          <w:rFonts w:eastAsia="Calibri" w:cs="Times New Roman"/>
        </w:rPr>
        <w:t>Yes</w:t>
      </w:r>
    </w:p>
    <w:p w14:paraId="7999D429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The motion was approved.</w:t>
      </w:r>
    </w:p>
    <w:p w14:paraId="1D6D30F8" w14:textId="37AB0E26" w:rsidR="0055644C" w:rsidRPr="000268F4" w:rsidRDefault="0055644C" w:rsidP="0055644C">
      <w:pPr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lastRenderedPageBreak/>
        <w:t>The Board closed the public meeting at 1</w:t>
      </w:r>
      <w:r w:rsidR="00EA7677">
        <w:rPr>
          <w:rFonts w:eastAsia="Times New Roman" w:cs="Times New Roman"/>
          <w:snapToGrid w:val="0"/>
          <w:szCs w:val="24"/>
        </w:rPr>
        <w:t>2</w:t>
      </w:r>
      <w:r w:rsidRPr="000268F4">
        <w:rPr>
          <w:rFonts w:eastAsia="Times New Roman" w:cs="Times New Roman"/>
          <w:snapToGrid w:val="0"/>
          <w:szCs w:val="24"/>
        </w:rPr>
        <w:t>:</w:t>
      </w:r>
      <w:r w:rsidR="00E92483">
        <w:rPr>
          <w:rFonts w:eastAsia="Times New Roman" w:cs="Times New Roman"/>
          <w:snapToGrid w:val="0"/>
          <w:szCs w:val="24"/>
        </w:rPr>
        <w:t>5</w:t>
      </w:r>
      <w:r w:rsidR="00EA7677">
        <w:rPr>
          <w:rFonts w:eastAsia="Times New Roman" w:cs="Times New Roman"/>
          <w:snapToGrid w:val="0"/>
          <w:szCs w:val="24"/>
        </w:rPr>
        <w:t>8</w:t>
      </w:r>
      <w:r w:rsidRPr="000268F4">
        <w:rPr>
          <w:rFonts w:eastAsia="Times New Roman" w:cs="Times New Roman"/>
          <w:snapToGrid w:val="0"/>
          <w:szCs w:val="24"/>
        </w:rPr>
        <w:t xml:space="preserve"> </w:t>
      </w:r>
      <w:r w:rsidR="006B3B9D">
        <w:rPr>
          <w:rFonts w:eastAsia="Times New Roman" w:cs="Times New Roman"/>
          <w:snapToGrid w:val="0"/>
          <w:szCs w:val="24"/>
        </w:rPr>
        <w:t>p</w:t>
      </w:r>
      <w:r w:rsidRPr="000268F4">
        <w:rPr>
          <w:rFonts w:eastAsia="Times New Roman" w:cs="Times New Roman"/>
          <w:snapToGrid w:val="0"/>
          <w:szCs w:val="24"/>
        </w:rPr>
        <w:t xml:space="preserve">.m. </w:t>
      </w:r>
    </w:p>
    <w:p w14:paraId="00FC5F42" w14:textId="2F921B3C" w:rsidR="0055644C" w:rsidRPr="000268F4" w:rsidRDefault="0055644C" w:rsidP="0055644C">
      <w:pPr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 xml:space="preserve">The meeting reconvened from closed session at </w:t>
      </w:r>
      <w:r w:rsidR="006B3B9D">
        <w:rPr>
          <w:rFonts w:eastAsia="Times New Roman" w:cs="Times New Roman"/>
          <w:snapToGrid w:val="0"/>
          <w:szCs w:val="24"/>
        </w:rPr>
        <w:t>2</w:t>
      </w:r>
      <w:r w:rsidRPr="000268F4">
        <w:rPr>
          <w:rFonts w:eastAsia="Times New Roman" w:cs="Times New Roman"/>
          <w:snapToGrid w:val="0"/>
          <w:szCs w:val="24"/>
        </w:rPr>
        <w:t>:</w:t>
      </w:r>
      <w:r w:rsidR="00E92483">
        <w:rPr>
          <w:rFonts w:eastAsia="Times New Roman" w:cs="Times New Roman"/>
          <w:snapToGrid w:val="0"/>
          <w:szCs w:val="24"/>
        </w:rPr>
        <w:t>40</w:t>
      </w:r>
      <w:r w:rsidRPr="000268F4">
        <w:rPr>
          <w:rFonts w:eastAsia="Times New Roman" w:cs="Times New Roman"/>
          <w:snapToGrid w:val="0"/>
          <w:szCs w:val="24"/>
        </w:rPr>
        <w:t xml:space="preserve"> p.m. </w:t>
      </w:r>
    </w:p>
    <w:p w14:paraId="6CDF0D30" w14:textId="7412D440" w:rsidR="0055644C" w:rsidRPr="000268F4" w:rsidRDefault="0055644C" w:rsidP="0055644C">
      <w:pPr>
        <w:rPr>
          <w:rFonts w:eastAsia="Times New Roman" w:cs="Times New Roman"/>
          <w:snapToGrid w:val="0"/>
          <w:sz w:val="22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napToGrid w:val="0"/>
          <w:szCs w:val="24"/>
        </w:rPr>
        <w:t>asked Ms. Doyle to conduct a roll call.</w:t>
      </w:r>
    </w:p>
    <w:p w14:paraId="4409DCB4" w14:textId="3CE51C8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Rita Athas: </w:t>
      </w:r>
      <w:r w:rsidR="00E92483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4964CAEB" w14:textId="5342983F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Vice Chair John Butler: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E92483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3AC977EE" w14:textId="31C2FC53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EA7677">
        <w:rPr>
          <w:rFonts w:eastAsia="Calibri" w:cs="Times New Roman"/>
        </w:rPr>
        <w:t>James Innis</w:t>
      </w:r>
      <w:r w:rsidRPr="000268F4">
        <w:rPr>
          <w:rFonts w:eastAsia="Calibri" w:cs="Times New Roman"/>
        </w:rPr>
        <w:t xml:space="preserve">: </w:t>
      </w:r>
      <w:r w:rsidR="00EA767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="00EA7677">
        <w:rPr>
          <w:rFonts w:eastAsia="Calibri" w:cs="Times New Roman"/>
        </w:rPr>
        <w:tab/>
      </w:r>
      <w:r w:rsidRPr="000268F4">
        <w:rPr>
          <w:rFonts w:eastAsia="Calibri" w:cs="Times New Roman"/>
        </w:rPr>
        <w:t xml:space="preserve">Trustee Leland Strom: </w:t>
      </w:r>
      <w:r w:rsidR="00E92483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</w:p>
    <w:p w14:paraId="5E0AC824" w14:textId="0E0FEF9E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Eric Wasowicz: Yes</w:t>
      </w:r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6367E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5EACEF6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Adjournment</w:t>
      </w:r>
    </w:p>
    <w:p w14:paraId="2B68686E" w14:textId="27A7F748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napToGrid w:val="0"/>
          <w:szCs w:val="24"/>
        </w:rPr>
        <w:t xml:space="preserve">asked for a motion to adjourn. Trustee </w:t>
      </w:r>
      <w:r w:rsidR="00E92483">
        <w:rPr>
          <w:rFonts w:eastAsia="Times New Roman" w:cs="Times New Roman"/>
          <w:snapToGrid w:val="0"/>
          <w:szCs w:val="24"/>
        </w:rPr>
        <w:t>Athas</w:t>
      </w:r>
      <w:r w:rsidRPr="000268F4">
        <w:rPr>
          <w:rFonts w:eastAsia="Times New Roman" w:cs="Times New Roman"/>
          <w:snapToGrid w:val="0"/>
          <w:szCs w:val="24"/>
        </w:rPr>
        <w:t xml:space="preserve"> so moved, and Trustee </w:t>
      </w:r>
      <w:r w:rsidR="00E92483">
        <w:rPr>
          <w:rFonts w:eastAsia="Times New Roman" w:cs="Times New Roman"/>
          <w:snapToGrid w:val="0"/>
          <w:szCs w:val="24"/>
        </w:rPr>
        <w:t>Herrero</w:t>
      </w:r>
      <w:r w:rsidRPr="000268F4">
        <w:rPr>
          <w:rFonts w:eastAsia="Times New Roman" w:cs="Times New Roman"/>
          <w:snapToGrid w:val="0"/>
          <w:szCs w:val="24"/>
        </w:rPr>
        <w:t xml:space="preserve"> seconded.  </w:t>
      </w:r>
    </w:p>
    <w:p w14:paraId="5F7B1807" w14:textId="4320918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asked Ms. Doyle to conduct a roll call.</w:t>
      </w:r>
    </w:p>
    <w:p w14:paraId="1055BD1B" w14:textId="4F3B15AC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Rita Athas: </w:t>
      </w:r>
      <w:r w:rsidR="00E92483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44447240" w14:textId="50EE32AB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Vice Chair John Butler: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E92483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10DFD8FF" w14:textId="388943BC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EA7677">
        <w:rPr>
          <w:rFonts w:eastAsia="Calibri" w:cs="Times New Roman"/>
        </w:rPr>
        <w:t>James Innis</w:t>
      </w:r>
      <w:r w:rsidRPr="000268F4">
        <w:rPr>
          <w:rFonts w:eastAsia="Calibri" w:cs="Times New Roman"/>
        </w:rPr>
        <w:t xml:space="preserve">: </w:t>
      </w:r>
      <w:r w:rsidR="00EA7677">
        <w:rPr>
          <w:rFonts w:eastAsia="Calibri" w:cs="Times New Roman"/>
        </w:rPr>
        <w:t>Yes</w:t>
      </w:r>
      <w:r w:rsidR="00EA7677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Leland Strom: </w:t>
      </w:r>
      <w:r w:rsidR="00EA767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</w:p>
    <w:p w14:paraId="769456A5" w14:textId="3A2125C0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Eric Wasowicz: Yes</w:t>
      </w:r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6367E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</w:p>
    <w:p w14:paraId="33CCF7FF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The motion was approved.</w:t>
      </w:r>
    </w:p>
    <w:p w14:paraId="5952B572" w14:textId="582669FC" w:rsidR="0055644C" w:rsidRPr="000268F4" w:rsidRDefault="0055644C" w:rsidP="0055644C">
      <w:pPr>
        <w:spacing w:after="0"/>
        <w:rPr>
          <w:rFonts w:eastAsia="Times New Roman" w:cs="Times New Roman"/>
          <w:szCs w:val="24"/>
        </w:rPr>
      </w:pPr>
      <w:r w:rsidRPr="000268F4">
        <w:rPr>
          <w:rFonts w:eastAsia="Times New Roman" w:cs="Times New Roman"/>
          <w:szCs w:val="24"/>
        </w:rPr>
        <w:t xml:space="preserve">The meeting adjourned at </w:t>
      </w:r>
      <w:r w:rsidR="006B3B9D">
        <w:rPr>
          <w:rFonts w:eastAsia="Times New Roman" w:cs="Times New Roman"/>
          <w:szCs w:val="24"/>
        </w:rPr>
        <w:t>2</w:t>
      </w:r>
      <w:r w:rsidRPr="000268F4">
        <w:rPr>
          <w:rFonts w:eastAsia="Times New Roman" w:cs="Times New Roman"/>
          <w:szCs w:val="24"/>
        </w:rPr>
        <w:t>:</w:t>
      </w:r>
      <w:r w:rsidR="00E92483">
        <w:rPr>
          <w:rFonts w:eastAsia="Times New Roman" w:cs="Times New Roman"/>
          <w:szCs w:val="24"/>
        </w:rPr>
        <w:t>41</w:t>
      </w:r>
      <w:r w:rsidRPr="000268F4">
        <w:rPr>
          <w:rFonts w:eastAsia="Times New Roman" w:cs="Times New Roman"/>
          <w:szCs w:val="24"/>
        </w:rPr>
        <w:t xml:space="preserve"> p.m.</w:t>
      </w:r>
    </w:p>
    <w:p w14:paraId="5507BF03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</w:p>
    <w:p w14:paraId="2537C5CF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>Respectfully submitted,</w:t>
      </w:r>
    </w:p>
    <w:p w14:paraId="67AC695E" w14:textId="77777777" w:rsidR="0055644C" w:rsidRPr="000268F4" w:rsidRDefault="0055644C" w:rsidP="0055644C">
      <w:pPr>
        <w:rPr>
          <w:rFonts w:eastAsia="Calibri" w:cs="Times New Roman"/>
          <w:szCs w:val="24"/>
        </w:rPr>
      </w:pPr>
    </w:p>
    <w:p w14:paraId="5C532CD0" w14:textId="77777777" w:rsidR="0055644C" w:rsidRPr="000268F4" w:rsidRDefault="0055644C" w:rsidP="0055644C">
      <w:pPr>
        <w:spacing w:after="0"/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Crystal Doyle</w:t>
      </w:r>
    </w:p>
    <w:p w14:paraId="7DEB1674" w14:textId="77777777" w:rsidR="0055644C" w:rsidRPr="000268F4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Recording Secretary</w:t>
      </w:r>
    </w:p>
    <w:p w14:paraId="3EC959C0" w14:textId="77777777" w:rsidR="0055644C" w:rsidRPr="000268F4" w:rsidRDefault="0055644C" w:rsidP="0055644C">
      <w:pPr>
        <w:widowControl w:val="0"/>
        <w:ind w:left="360" w:right="360"/>
        <w:rPr>
          <w:rFonts w:eastAsia="Times New Roman" w:cs="Times New Roman"/>
          <w:snapToGrid w:val="0"/>
          <w:sz w:val="20"/>
          <w:szCs w:val="24"/>
        </w:rPr>
      </w:pPr>
      <w:r w:rsidRPr="000268F4">
        <w:rPr>
          <w:rFonts w:eastAsia="Times New Roman" w:cs="Times New Roman"/>
          <w:i/>
          <w:iCs/>
          <w:snapToGrid w:val="0"/>
          <w:sz w:val="20"/>
          <w:szCs w:val="24"/>
        </w:rPr>
        <w:t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summary of the Board proceedings.</w:t>
      </w:r>
    </w:p>
    <w:p w14:paraId="3F2175B5" w14:textId="77777777" w:rsidR="007972D6" w:rsidRDefault="007972D6"/>
    <w:sectPr w:rsidR="00797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4C"/>
    <w:rsid w:val="0002476E"/>
    <w:rsid w:val="000920D8"/>
    <w:rsid w:val="000B3E42"/>
    <w:rsid w:val="000F5FF3"/>
    <w:rsid w:val="00157D6D"/>
    <w:rsid w:val="00173AFA"/>
    <w:rsid w:val="0017459D"/>
    <w:rsid w:val="00182EB7"/>
    <w:rsid w:val="002A46E3"/>
    <w:rsid w:val="002F68E9"/>
    <w:rsid w:val="003672EE"/>
    <w:rsid w:val="00396D49"/>
    <w:rsid w:val="00450DBE"/>
    <w:rsid w:val="0047364C"/>
    <w:rsid w:val="004D7F45"/>
    <w:rsid w:val="0055644C"/>
    <w:rsid w:val="00562535"/>
    <w:rsid w:val="005879A3"/>
    <w:rsid w:val="006027FF"/>
    <w:rsid w:val="00616682"/>
    <w:rsid w:val="006367E7"/>
    <w:rsid w:val="00655E9E"/>
    <w:rsid w:val="006B3B9D"/>
    <w:rsid w:val="006C6E8E"/>
    <w:rsid w:val="00700733"/>
    <w:rsid w:val="007972D6"/>
    <w:rsid w:val="007B4EA3"/>
    <w:rsid w:val="007C1AB2"/>
    <w:rsid w:val="007E153F"/>
    <w:rsid w:val="00853C47"/>
    <w:rsid w:val="008648BA"/>
    <w:rsid w:val="00881A75"/>
    <w:rsid w:val="00996DBA"/>
    <w:rsid w:val="009B2B7C"/>
    <w:rsid w:val="009B782D"/>
    <w:rsid w:val="00A300C4"/>
    <w:rsid w:val="00A50803"/>
    <w:rsid w:val="00A83A45"/>
    <w:rsid w:val="00AF1576"/>
    <w:rsid w:val="00AF7BAD"/>
    <w:rsid w:val="00B1641A"/>
    <w:rsid w:val="00B27A92"/>
    <w:rsid w:val="00B92419"/>
    <w:rsid w:val="00BE29B1"/>
    <w:rsid w:val="00BF1528"/>
    <w:rsid w:val="00C07EDF"/>
    <w:rsid w:val="00C742F9"/>
    <w:rsid w:val="00CB14E6"/>
    <w:rsid w:val="00CB4846"/>
    <w:rsid w:val="00D359E3"/>
    <w:rsid w:val="00D8302C"/>
    <w:rsid w:val="00D86E92"/>
    <w:rsid w:val="00D95A05"/>
    <w:rsid w:val="00E526C8"/>
    <w:rsid w:val="00E90A68"/>
    <w:rsid w:val="00E92483"/>
    <w:rsid w:val="00EA7677"/>
    <w:rsid w:val="00EC2135"/>
    <w:rsid w:val="00F84653"/>
    <w:rsid w:val="00FB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1EB2"/>
  <w15:chartTrackingRefBased/>
  <w15:docId w15:val="{8BC77419-C52D-446E-B816-7A26B1B6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4C"/>
    <w:pPr>
      <w:spacing w:after="12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44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44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44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6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44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6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44C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6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dc:description/>
  <cp:lastModifiedBy>Crystal Doyle</cp:lastModifiedBy>
  <cp:revision>20</cp:revision>
  <dcterms:created xsi:type="dcterms:W3CDTF">2024-06-20T18:10:00Z</dcterms:created>
  <dcterms:modified xsi:type="dcterms:W3CDTF">2025-11-24T23:10:00Z</dcterms:modified>
</cp:coreProperties>
</file>