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D331" w14:textId="77777777" w:rsidR="00645393" w:rsidRPr="00E53FE8" w:rsidRDefault="00645393" w:rsidP="00645393">
      <w:pPr>
        <w:spacing w:after="0"/>
        <w:jc w:val="center"/>
        <w:rPr>
          <w:rFonts w:eastAsia="Times New Roman" w:cs="Times New Roman"/>
          <w:szCs w:val="20"/>
        </w:rPr>
      </w:pPr>
      <w:bookmarkStart w:id="0" w:name="_Hlk65492099"/>
      <w:r w:rsidRPr="00E53FE8">
        <w:rPr>
          <w:rFonts w:eastAsia="Times New Roman" w:cs="Times New Roman"/>
          <w:szCs w:val="20"/>
        </w:rPr>
        <w:t>Minutes of the</w:t>
      </w:r>
    </w:p>
    <w:p w14:paraId="3BB3D98A" w14:textId="77777777" w:rsidR="00645393" w:rsidRPr="00E53FE8" w:rsidRDefault="00645393" w:rsidP="00645393">
      <w:pPr>
        <w:spacing w:after="0"/>
        <w:jc w:val="center"/>
        <w:rPr>
          <w:rFonts w:eastAsia="Times New Roman" w:cs="Times New Roman"/>
          <w:b/>
          <w:szCs w:val="20"/>
        </w:rPr>
      </w:pPr>
      <w:r w:rsidRPr="00E53FE8">
        <w:rPr>
          <w:rFonts w:eastAsia="Times New Roman" w:cs="Times New Roman"/>
          <w:b/>
          <w:szCs w:val="20"/>
        </w:rPr>
        <w:t>Board of Trustees of Northern Illinois University</w:t>
      </w:r>
    </w:p>
    <w:p w14:paraId="7EA3B053" w14:textId="3A3CB5B6" w:rsidR="00645393" w:rsidRPr="00E53FE8" w:rsidRDefault="00EB16F0" w:rsidP="00645393">
      <w:pPr>
        <w:spacing w:after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December 12</w:t>
      </w:r>
      <w:r w:rsidR="00645393" w:rsidRPr="00E53FE8">
        <w:rPr>
          <w:rFonts w:eastAsia="Times New Roman" w:cs="Times New Roman"/>
          <w:szCs w:val="20"/>
        </w:rPr>
        <w:t>, 2024</w:t>
      </w:r>
    </w:p>
    <w:p w14:paraId="68B0594F" w14:textId="77777777" w:rsidR="00645393" w:rsidRPr="00E53FE8" w:rsidRDefault="00645393" w:rsidP="00645393">
      <w:pPr>
        <w:spacing w:after="0"/>
        <w:rPr>
          <w:rFonts w:eastAsia="Times New Roman" w:cs="Times New Roman"/>
          <w:szCs w:val="20"/>
        </w:rPr>
      </w:pPr>
    </w:p>
    <w:p w14:paraId="505F20F6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>Call to order and roll call</w:t>
      </w:r>
    </w:p>
    <w:p w14:paraId="6C806178" w14:textId="3CDB821B" w:rsidR="00645393" w:rsidRPr="00E53FE8" w:rsidRDefault="00645393" w:rsidP="00645393">
      <w:pPr>
        <w:spacing w:after="160"/>
        <w:rPr>
          <w:rFonts w:ascii="Arial" w:eastAsia="Times New Roman" w:hAnsi="Arial" w:cs="Times New Roman"/>
          <w:b/>
          <w:sz w:val="32"/>
          <w:szCs w:val="32"/>
        </w:rPr>
      </w:pPr>
      <w:r w:rsidRPr="00E53FE8">
        <w:rPr>
          <w:rFonts w:eastAsia="Calibri" w:cs="Times New Roman"/>
        </w:rPr>
        <w:t xml:space="preserve">The meeting was called to order </w:t>
      </w:r>
      <w:r w:rsidRPr="00C67DA4">
        <w:rPr>
          <w:rFonts w:eastAsia="Calibri" w:cs="Times New Roman"/>
        </w:rPr>
        <w:t xml:space="preserve">at </w:t>
      </w:r>
      <w:r w:rsidR="00C67DA4" w:rsidRPr="00C67DA4">
        <w:rPr>
          <w:rFonts w:eastAsia="Calibri" w:cs="Times New Roman"/>
        </w:rPr>
        <w:t>9</w:t>
      </w:r>
      <w:r w:rsidRPr="00C67DA4">
        <w:rPr>
          <w:rFonts w:eastAsia="Calibri" w:cs="Times New Roman"/>
        </w:rPr>
        <w:t>:</w:t>
      </w:r>
      <w:r w:rsidR="00C67DA4" w:rsidRPr="00C67DA4">
        <w:rPr>
          <w:rFonts w:eastAsia="Calibri" w:cs="Times New Roman"/>
        </w:rPr>
        <w:t>0</w:t>
      </w:r>
      <w:r w:rsidR="009707AB">
        <w:rPr>
          <w:rFonts w:eastAsia="Calibri" w:cs="Times New Roman"/>
        </w:rPr>
        <w:t>0</w:t>
      </w:r>
      <w:r w:rsidRPr="00C67DA4">
        <w:rPr>
          <w:rFonts w:eastAsia="Calibri" w:cs="Times New Roman"/>
        </w:rPr>
        <w:t xml:space="preserve"> a.m.</w:t>
      </w:r>
      <w:r w:rsidRPr="00E53FE8">
        <w:rPr>
          <w:rFonts w:eastAsia="Calibri" w:cs="Times New Roman"/>
        </w:rPr>
        <w:t xml:space="preserve"> by Board Chair Montel Gayles in the Board of Trustees Room, 315 Altgeld Hall. </w:t>
      </w:r>
      <w:r w:rsidRPr="00E53FE8">
        <w:rPr>
          <w:rFonts w:ascii="Arial" w:eastAsia="Times New Roman" w:hAnsi="Arial" w:cs="Arial"/>
          <w:b/>
          <w:snapToGrid w:val="0"/>
          <w:sz w:val="32"/>
          <w:szCs w:val="32"/>
        </w:rPr>
        <w:t xml:space="preserve"> </w:t>
      </w:r>
    </w:p>
    <w:p w14:paraId="14282C36" w14:textId="0613AEA3" w:rsidR="00645393" w:rsidRPr="00E53FE8" w:rsidRDefault="00645393" w:rsidP="00645393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E53FE8">
        <w:rPr>
          <w:rFonts w:eastAsia="Calibri" w:cs="Times New Roman"/>
        </w:rPr>
        <w:t xml:space="preserve">Recording Secretary </w:t>
      </w:r>
      <w:r w:rsidR="00B31C78">
        <w:rPr>
          <w:rFonts w:eastAsia="Calibri" w:cs="Times New Roman"/>
        </w:rPr>
        <w:t>Crystal Doyle</w:t>
      </w:r>
      <w:r w:rsidRPr="00E53FE8">
        <w:rPr>
          <w:rFonts w:eastAsia="Calibri" w:cs="Times New Roman"/>
        </w:rPr>
        <w:t xml:space="preserve"> conducted a roll call. </w:t>
      </w:r>
    </w:p>
    <w:p w14:paraId="6434D195" w14:textId="05E975FA" w:rsidR="00645393" w:rsidRPr="00C67DA4" w:rsidRDefault="00645393" w:rsidP="00645393">
      <w:pPr>
        <w:rPr>
          <w:rFonts w:eastAsia="Calibri" w:cs="Times New Roman"/>
        </w:rPr>
      </w:pPr>
      <w:r w:rsidRPr="00C67DA4">
        <w:rPr>
          <w:rFonts w:eastAsia="Calibri" w:cs="Times New Roman"/>
        </w:rPr>
        <w:t xml:space="preserve">Trustee Rita Athas: </w:t>
      </w:r>
      <w:r w:rsidR="00EB16F0">
        <w:rPr>
          <w:rFonts w:eastAsia="Calibri" w:cs="Times New Roman"/>
        </w:rPr>
        <w:t>Present</w:t>
      </w:r>
      <w:r w:rsidRPr="00C67DA4">
        <w:rPr>
          <w:rFonts w:eastAsia="Calibri" w:cs="Times New Roman"/>
        </w:rPr>
        <w:tab/>
      </w:r>
      <w:r w:rsidRPr="00C67DA4">
        <w:rPr>
          <w:rFonts w:eastAsia="Calibri" w:cs="Times New Roman"/>
        </w:rPr>
        <w:tab/>
      </w:r>
      <w:r w:rsidRPr="00C67DA4">
        <w:rPr>
          <w:rFonts w:eastAsia="Calibri" w:cs="Times New Roman"/>
        </w:rPr>
        <w:tab/>
        <w:t xml:space="preserve">Trustee Dennis Barsema: </w:t>
      </w:r>
      <w:r w:rsidR="009707AB">
        <w:rPr>
          <w:rFonts w:eastAsia="Calibri" w:cs="Times New Roman"/>
        </w:rPr>
        <w:t>Present</w:t>
      </w:r>
    </w:p>
    <w:p w14:paraId="59592349" w14:textId="0B0579D1" w:rsidR="00645393" w:rsidRPr="00C67DA4" w:rsidRDefault="00645393" w:rsidP="00645393">
      <w:pPr>
        <w:rPr>
          <w:rFonts w:eastAsia="Calibri" w:cs="Times New Roman"/>
        </w:rPr>
      </w:pPr>
      <w:r w:rsidRPr="00C67DA4">
        <w:rPr>
          <w:rFonts w:eastAsia="Calibri" w:cs="Times New Roman"/>
        </w:rPr>
        <w:t>Vice Chair John Butler: Present</w:t>
      </w:r>
      <w:r w:rsidRPr="00C67DA4">
        <w:rPr>
          <w:rFonts w:eastAsia="Calibri" w:cs="Times New Roman"/>
        </w:rPr>
        <w:tab/>
      </w:r>
      <w:r w:rsidRPr="00C67DA4">
        <w:rPr>
          <w:rFonts w:eastAsia="Calibri" w:cs="Times New Roman"/>
        </w:rPr>
        <w:tab/>
        <w:t>Trustee Veronica Herrero: Absent</w:t>
      </w:r>
      <w:r w:rsidRPr="00C67DA4">
        <w:rPr>
          <w:rFonts w:eastAsia="Calibri" w:cs="Times New Roman"/>
        </w:rPr>
        <w:tab/>
      </w:r>
    </w:p>
    <w:p w14:paraId="4BAB7F69" w14:textId="43A7CFA2" w:rsidR="00645393" w:rsidRPr="00C67DA4" w:rsidRDefault="00645393" w:rsidP="00645393">
      <w:pPr>
        <w:rPr>
          <w:rFonts w:eastAsia="Calibri" w:cs="Times New Roman"/>
        </w:rPr>
      </w:pPr>
      <w:r w:rsidRPr="00C67DA4">
        <w:rPr>
          <w:rFonts w:eastAsia="Calibri" w:cs="Times New Roman"/>
        </w:rPr>
        <w:t xml:space="preserve">Trustee </w:t>
      </w:r>
      <w:r w:rsidR="009707AB">
        <w:rPr>
          <w:rFonts w:eastAsia="Calibri" w:cs="Times New Roman"/>
        </w:rPr>
        <w:t>Aidan O’Brien</w:t>
      </w:r>
      <w:r w:rsidRPr="00C67DA4">
        <w:rPr>
          <w:rFonts w:eastAsia="Calibri" w:cs="Times New Roman"/>
        </w:rPr>
        <w:t xml:space="preserve">: </w:t>
      </w:r>
      <w:r w:rsidR="00C67DA4" w:rsidRPr="00C67DA4">
        <w:rPr>
          <w:rFonts w:eastAsia="Calibri" w:cs="Times New Roman"/>
        </w:rPr>
        <w:t>Present</w:t>
      </w:r>
      <w:r w:rsidRPr="00C67DA4">
        <w:rPr>
          <w:rFonts w:eastAsia="Calibri" w:cs="Times New Roman"/>
        </w:rPr>
        <w:tab/>
      </w:r>
      <w:r w:rsidRPr="00C67DA4">
        <w:rPr>
          <w:rFonts w:eastAsia="Calibri" w:cs="Times New Roman"/>
        </w:rPr>
        <w:tab/>
        <w:t xml:space="preserve">Trustee Leland Strom: </w:t>
      </w:r>
      <w:r w:rsidR="009707AB">
        <w:rPr>
          <w:rFonts w:eastAsia="Calibri" w:cs="Times New Roman"/>
        </w:rPr>
        <w:t>Present</w:t>
      </w:r>
      <w:r w:rsidRPr="00C67DA4">
        <w:rPr>
          <w:rFonts w:eastAsia="Calibri" w:cs="Times New Roman"/>
        </w:rPr>
        <w:tab/>
      </w:r>
    </w:p>
    <w:p w14:paraId="0D43BB76" w14:textId="77777777" w:rsidR="00645393" w:rsidRPr="00E53FE8" w:rsidRDefault="00645393" w:rsidP="00645393">
      <w:pPr>
        <w:rPr>
          <w:rFonts w:eastAsia="Calibri" w:cs="Times New Roman"/>
        </w:rPr>
      </w:pPr>
      <w:r w:rsidRPr="00C67DA4">
        <w:rPr>
          <w:rFonts w:eastAsia="Calibri" w:cs="Times New Roman"/>
        </w:rPr>
        <w:t xml:space="preserve">Trustee Eric Wasowicz: Present </w:t>
      </w:r>
      <w:r w:rsidRPr="00C67DA4">
        <w:rPr>
          <w:rFonts w:eastAsia="Calibri" w:cs="Times New Roman"/>
        </w:rPr>
        <w:tab/>
      </w:r>
      <w:r w:rsidRPr="00C67DA4">
        <w:rPr>
          <w:rFonts w:eastAsia="Calibri" w:cs="Times New Roman"/>
        </w:rPr>
        <w:tab/>
        <w:t>Board Chair Montel Gayles: Present</w:t>
      </w:r>
      <w:r w:rsidRPr="00E53FE8">
        <w:rPr>
          <w:rFonts w:eastAsia="Calibri" w:cs="Times New Roman"/>
        </w:rPr>
        <w:tab/>
      </w:r>
    </w:p>
    <w:p w14:paraId="7A7B48F3" w14:textId="3A0EF165" w:rsidR="00645393" w:rsidRDefault="00645393" w:rsidP="00645393">
      <w:pPr>
        <w:rPr>
          <w:rFonts w:eastAsia="Calibri" w:cs="Times New Roman"/>
        </w:rPr>
      </w:pPr>
      <w:r w:rsidRPr="008E0579">
        <w:rPr>
          <w:rFonts w:eastAsia="Calibri" w:cs="Times New Roman"/>
        </w:rPr>
        <w:t xml:space="preserve">Also present: President Lisa Freeman; Vice President and General Counsel and Board Parliamentarian Bryan Perry; Executive Vice President and Provost Laurie Elish-Piper; Vice President for Administration and Finance and Chief Financial Officer George Middlemist; </w:t>
      </w:r>
      <w:r w:rsidR="009707AB" w:rsidRPr="008E0579">
        <w:rPr>
          <w:rFonts w:eastAsia="Calibri" w:cs="Times New Roman"/>
        </w:rPr>
        <w:t xml:space="preserve">Vice President for Research and Innovation Partnerships Richard Mocarski; Vice President for Diversity, Equity and Inclusion and Chief Diversity Officer Carol Sumner; </w:t>
      </w:r>
      <w:r w:rsidR="008E0579">
        <w:rPr>
          <w:rFonts w:eastAsia="Calibri" w:cs="Times New Roman"/>
        </w:rPr>
        <w:t xml:space="preserve">Senior Associate Vice President and Chief Human Resource Officer John Acardo; Vice President for Outreach, Engagement and Regional Development and Chief Engagement Officer Rena Cotsones; </w:t>
      </w:r>
      <w:r w:rsidR="005512DE" w:rsidRPr="008E0579">
        <w:rPr>
          <w:rFonts w:eastAsia="Calibri" w:cs="Times New Roman"/>
        </w:rPr>
        <w:t xml:space="preserve">Vice President for Enrollment Management, Marketing and Communications </w:t>
      </w:r>
      <w:r w:rsidR="009707AB" w:rsidRPr="008E0579">
        <w:rPr>
          <w:rFonts w:eastAsia="Calibri" w:cs="Times New Roman"/>
        </w:rPr>
        <w:t>Sol</w:t>
      </w:r>
      <w:r w:rsidR="005512DE" w:rsidRPr="008E0579">
        <w:rPr>
          <w:rFonts w:eastAsia="Calibri" w:cs="Times New Roman"/>
        </w:rPr>
        <w:t xml:space="preserve"> Jensen</w:t>
      </w:r>
      <w:r w:rsidR="009707AB" w:rsidRPr="008E0579">
        <w:rPr>
          <w:rFonts w:eastAsia="Calibri" w:cs="Times New Roman"/>
        </w:rPr>
        <w:t>;</w:t>
      </w:r>
      <w:r w:rsidR="005512DE" w:rsidRPr="008E0579">
        <w:rPr>
          <w:rFonts w:eastAsia="Calibri" w:cs="Times New Roman"/>
        </w:rPr>
        <w:t xml:space="preserve"> </w:t>
      </w:r>
      <w:r w:rsidRPr="008E0579">
        <w:rPr>
          <w:rFonts w:eastAsia="Calibri" w:cs="Times New Roman"/>
        </w:rPr>
        <w:t xml:space="preserve">and University Advisory Council (UAC) Representative </w:t>
      </w:r>
      <w:r w:rsidR="009707AB" w:rsidRPr="008E0579">
        <w:rPr>
          <w:rFonts w:eastAsia="Calibri" w:cs="Times New Roman"/>
        </w:rPr>
        <w:t>Benjamin Creed</w:t>
      </w:r>
      <w:r w:rsidRPr="008E0579">
        <w:rPr>
          <w:rFonts w:eastAsia="Calibri" w:cs="Times New Roman"/>
        </w:rPr>
        <w:t>.</w:t>
      </w:r>
    </w:p>
    <w:p w14:paraId="7D1A6C4A" w14:textId="77777777" w:rsidR="00457C69" w:rsidRPr="00A26F59" w:rsidRDefault="00457C69" w:rsidP="00457C6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Cs w:val="32"/>
        </w:rPr>
      </w:pPr>
      <w:r w:rsidRPr="00A26F59">
        <w:rPr>
          <w:rFonts w:eastAsia="Times New Roman" w:cs="Times New Roman"/>
          <w:b/>
          <w:caps/>
          <w:szCs w:val="32"/>
        </w:rPr>
        <w:t>Verification of quorum and appropriate notice of public meeting</w:t>
      </w:r>
    </w:p>
    <w:p w14:paraId="0B23F27D" w14:textId="54BE0FDC" w:rsidR="00457C69" w:rsidRPr="00457C69" w:rsidRDefault="00457C69" w:rsidP="00645393">
      <w:pPr>
        <w:rPr>
          <w:rFonts w:eastAsia="Calibri" w:cs="Times New Roman"/>
          <w:szCs w:val="24"/>
        </w:rPr>
      </w:pPr>
      <w:r w:rsidRPr="00A26F59">
        <w:rPr>
          <w:rFonts w:eastAsia="Calibri" w:cs="Times New Roman"/>
          <w:szCs w:val="24"/>
        </w:rPr>
        <w:t>General Counsel Perry indicated that appropriate notification of the meeting has been provided pursuant to the Illinois Open Meetings Act.  Mr. Perry also advised that a quorum was present.</w:t>
      </w:r>
    </w:p>
    <w:p w14:paraId="66AA7D20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>Meeting agenda approval</w:t>
      </w:r>
    </w:p>
    <w:p w14:paraId="358F0F5D" w14:textId="29407080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meeting </w:t>
      </w:r>
      <w:r w:rsidRPr="00C67DA4">
        <w:rPr>
          <w:rFonts w:eastAsia="Calibri" w:cs="Times New Roman"/>
        </w:rPr>
        <w:t xml:space="preserve">agenda. Trustee </w:t>
      </w:r>
      <w:r w:rsidR="00497C63">
        <w:rPr>
          <w:rFonts w:eastAsia="Calibri" w:cs="Times New Roman"/>
        </w:rPr>
        <w:t>Strom</w:t>
      </w:r>
      <w:r w:rsidRPr="00C67DA4">
        <w:rPr>
          <w:rFonts w:eastAsia="Calibri" w:cs="Times New Roman"/>
        </w:rPr>
        <w:t xml:space="preserve"> so moved, and Trustee</w:t>
      </w:r>
      <w:r w:rsidR="00FB4B7A">
        <w:rPr>
          <w:rFonts w:eastAsia="Calibri" w:cs="Times New Roman"/>
        </w:rPr>
        <w:t xml:space="preserve"> </w:t>
      </w:r>
      <w:r w:rsidR="008E0579">
        <w:rPr>
          <w:rFonts w:eastAsia="Calibri" w:cs="Times New Roman"/>
        </w:rPr>
        <w:t>O’Brien</w:t>
      </w:r>
      <w:r w:rsidR="00FB4B7A">
        <w:rPr>
          <w:rFonts w:eastAsia="Calibri" w:cs="Times New Roman"/>
        </w:rPr>
        <w:t xml:space="preserve"> </w:t>
      </w:r>
      <w:r w:rsidRPr="00C67DA4">
        <w:rPr>
          <w:rFonts w:eastAsia="Calibri" w:cs="Times New Roman"/>
        </w:rPr>
        <w:t>seconded.  The motion was approved.</w:t>
      </w:r>
    </w:p>
    <w:p w14:paraId="4C4D3B5A" w14:textId="453FAFFC" w:rsidR="00645393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amend that motion, </w:t>
      </w:r>
      <w:proofErr w:type="gramStart"/>
      <w:r w:rsidRPr="00E53FE8">
        <w:rPr>
          <w:rFonts w:eastAsia="Calibri" w:cs="Times New Roman"/>
        </w:rPr>
        <w:t>in order to</w:t>
      </w:r>
      <w:proofErr w:type="gramEnd"/>
      <w:r w:rsidRPr="00E53FE8">
        <w:rPr>
          <w:rFonts w:eastAsia="Calibri" w:cs="Times New Roman"/>
        </w:rPr>
        <w:t xml:space="preserve"> approve a consent agenda for action </w:t>
      </w:r>
      <w:r w:rsidRPr="009D7534">
        <w:rPr>
          <w:rFonts w:eastAsia="Calibri" w:cs="Times New Roman"/>
        </w:rPr>
        <w:t xml:space="preserve">items </w:t>
      </w:r>
      <w:r w:rsidR="008E0579">
        <w:rPr>
          <w:rFonts w:eastAsia="Calibri" w:cs="Times New Roman"/>
        </w:rPr>
        <w:t>7</w:t>
      </w:r>
      <w:r w:rsidRPr="009D7534">
        <w:rPr>
          <w:rFonts w:eastAsia="Calibri" w:cs="Times New Roman"/>
        </w:rPr>
        <w:t xml:space="preserve">.a.1. through </w:t>
      </w:r>
      <w:r w:rsidR="008E0579">
        <w:rPr>
          <w:rFonts w:eastAsia="Calibri" w:cs="Times New Roman"/>
        </w:rPr>
        <w:t>7</w:t>
      </w:r>
      <w:r w:rsidRPr="009D7534">
        <w:rPr>
          <w:rFonts w:eastAsia="Calibri" w:cs="Times New Roman"/>
        </w:rPr>
        <w:t>.a.</w:t>
      </w:r>
      <w:r w:rsidR="008E0579">
        <w:rPr>
          <w:rFonts w:eastAsia="Calibri" w:cs="Times New Roman"/>
        </w:rPr>
        <w:t>3</w:t>
      </w:r>
      <w:r w:rsidRPr="009D7534">
        <w:rPr>
          <w:rFonts w:eastAsia="Calibri" w:cs="Times New Roman"/>
        </w:rPr>
        <w:t xml:space="preserve">. Trustee </w:t>
      </w:r>
      <w:r w:rsidR="008E0579">
        <w:rPr>
          <w:rFonts w:eastAsia="Calibri" w:cs="Times New Roman"/>
        </w:rPr>
        <w:t>Strom</w:t>
      </w:r>
      <w:r w:rsidRPr="009D7534">
        <w:rPr>
          <w:rFonts w:eastAsia="Calibri" w:cs="Times New Roman"/>
        </w:rPr>
        <w:t xml:space="preserve"> so moved, and Trustee </w:t>
      </w:r>
      <w:r w:rsidR="008E0579">
        <w:rPr>
          <w:rFonts w:eastAsia="Calibri" w:cs="Times New Roman"/>
        </w:rPr>
        <w:t>Athas</w:t>
      </w:r>
      <w:r w:rsidRPr="00E53FE8">
        <w:rPr>
          <w:rFonts w:eastAsia="Calibri" w:cs="Times New Roman"/>
        </w:rPr>
        <w:t xml:space="preserve"> seconded. The motion was approved.</w:t>
      </w:r>
    </w:p>
    <w:p w14:paraId="06C64A99" w14:textId="2A48D242" w:rsidR="003153AF" w:rsidRPr="00E53FE8" w:rsidRDefault="003153AF" w:rsidP="00645393">
      <w:pPr>
        <w:rPr>
          <w:rFonts w:eastAsia="Calibri" w:cs="Times New Roman"/>
        </w:rPr>
      </w:pPr>
      <w:r>
        <w:rPr>
          <w:rFonts w:eastAsia="Calibri" w:cs="Times New Roman"/>
        </w:rPr>
        <w:t>Chair Gayles asked for a second motion to move up agenda item 7.c.4. NIU Esports: Using Video Games to Drive Recruitment, Engagement and Retention Presentation to ahead of the President’s Report.</w:t>
      </w:r>
      <w:r w:rsidRPr="003153AF">
        <w:rPr>
          <w:rFonts w:eastAsia="Calibri" w:cs="Times New Roman"/>
        </w:rPr>
        <w:t xml:space="preserve"> </w:t>
      </w:r>
      <w:r w:rsidRPr="009D7534">
        <w:rPr>
          <w:rFonts w:eastAsia="Calibri" w:cs="Times New Roman"/>
        </w:rPr>
        <w:t xml:space="preserve">Trustee </w:t>
      </w:r>
      <w:r>
        <w:rPr>
          <w:rFonts w:eastAsia="Calibri" w:cs="Times New Roman"/>
        </w:rPr>
        <w:t>O’Brien</w:t>
      </w:r>
      <w:r w:rsidRPr="009D7534">
        <w:rPr>
          <w:rFonts w:eastAsia="Calibri" w:cs="Times New Roman"/>
        </w:rPr>
        <w:t xml:space="preserve"> so moved, and Trustee </w:t>
      </w:r>
      <w:r>
        <w:rPr>
          <w:rFonts w:eastAsia="Calibri" w:cs="Times New Roman"/>
        </w:rPr>
        <w:t>Wasowicz</w:t>
      </w:r>
      <w:r w:rsidRPr="00E53FE8">
        <w:rPr>
          <w:rFonts w:eastAsia="Calibri" w:cs="Times New Roman"/>
        </w:rPr>
        <w:t xml:space="preserve"> seconded. The motion was approved.</w:t>
      </w:r>
    </w:p>
    <w:p w14:paraId="7218E00C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FF3F5D">
        <w:rPr>
          <w:rFonts w:eastAsia="Times New Roman" w:cs="Times New Roman"/>
          <w:b/>
          <w:caps/>
          <w:szCs w:val="32"/>
        </w:rPr>
        <w:t>chair’s comments/announcements</w:t>
      </w:r>
    </w:p>
    <w:p w14:paraId="3F5823DF" w14:textId="77777777" w:rsidR="00645393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welcomed the members of the University Advisory Council who were present. </w:t>
      </w:r>
    </w:p>
    <w:p w14:paraId="3364F110" w14:textId="631AD034" w:rsidR="00645393" w:rsidRPr="00C62F09" w:rsidRDefault="00645393" w:rsidP="00645393">
      <w:pPr>
        <w:rPr>
          <w:rFonts w:eastAsia="Calibri" w:cs="Times New Roman"/>
          <w:i/>
          <w:iCs/>
        </w:rPr>
      </w:pPr>
      <w:r w:rsidRPr="003153AF">
        <w:rPr>
          <w:rFonts w:eastAsia="Calibri" w:cs="Times New Roman"/>
        </w:rPr>
        <w:t xml:space="preserve">Chair Gayles </w:t>
      </w:r>
      <w:r w:rsidR="003153AF" w:rsidRPr="003153AF">
        <w:rPr>
          <w:rFonts w:eastAsia="Calibri" w:cs="Times New Roman"/>
        </w:rPr>
        <w:t>thanked</w:t>
      </w:r>
      <w:r w:rsidR="003153AF">
        <w:rPr>
          <w:rFonts w:eastAsia="Calibri" w:cs="Times New Roman"/>
        </w:rPr>
        <w:t xml:space="preserve"> the leadership, support staff and faculty at NIU and for all that they do to make NIU great.  Chair Gayles wished everyone Happy Holidays and a wonderful break. </w:t>
      </w:r>
    </w:p>
    <w:p w14:paraId="4280BE7E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lastRenderedPageBreak/>
        <w:t>public comment</w:t>
      </w:r>
    </w:p>
    <w:p w14:paraId="46A0F2C8" w14:textId="19A88F63" w:rsidR="00497C63" w:rsidRPr="000268F4" w:rsidRDefault="00497C63" w:rsidP="00497C63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introduced the public comment portion of the meeting. General Counsel Perry </w:t>
      </w:r>
      <w:r w:rsidR="00FF3F5D">
        <w:rPr>
          <w:rFonts w:eastAsia="Calibri" w:cs="Times New Roman"/>
        </w:rPr>
        <w:t xml:space="preserve">introduced Steve Hindi, Michael Kobliska, Jodie Wiederkehr and Terry Rossi to make </w:t>
      </w:r>
      <w:r w:rsidRPr="000268F4">
        <w:rPr>
          <w:rFonts w:eastAsia="Calibri" w:cs="Times New Roman"/>
        </w:rPr>
        <w:t>public comments.</w:t>
      </w:r>
      <w:r w:rsidR="00FF3F5D">
        <w:rPr>
          <w:rFonts w:eastAsia="Calibri" w:cs="Times New Roman"/>
        </w:rPr>
        <w:t xml:space="preserve"> Terry Rossi gave the trustees pictures when she was done with her public comment. </w:t>
      </w:r>
    </w:p>
    <w:p w14:paraId="174E7A20" w14:textId="3CC16817" w:rsidR="007A351F" w:rsidRPr="00E53FE8" w:rsidRDefault="007A351F" w:rsidP="007A351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>
        <w:rPr>
          <w:rFonts w:eastAsia="Times New Roman" w:cs="Times New Roman"/>
          <w:b/>
          <w:caps/>
          <w:szCs w:val="32"/>
        </w:rPr>
        <w:t>Reports of the Board committees and board liaisons</w:t>
      </w:r>
    </w:p>
    <w:p w14:paraId="359103E0" w14:textId="586DABD9" w:rsidR="007A351F" w:rsidRDefault="007A351F" w:rsidP="00645393">
      <w:pPr>
        <w:rPr>
          <w:rFonts w:eastAsia="Calibri" w:cs="Times New Roman"/>
        </w:rPr>
      </w:pPr>
      <w:r w:rsidRPr="009D7534">
        <w:rPr>
          <w:rFonts w:eastAsia="Calibri" w:cs="Times New Roman"/>
        </w:rPr>
        <w:t xml:space="preserve">Chair Gayles </w:t>
      </w:r>
      <w:r>
        <w:rPr>
          <w:rFonts w:eastAsia="Calibri" w:cs="Times New Roman"/>
        </w:rPr>
        <w:t>reminded everyone that the reports of the Board Committees and the Board Liaisons were information only.</w:t>
      </w:r>
    </w:p>
    <w:p w14:paraId="48ACDCC6" w14:textId="0B6DE06E" w:rsidR="00497C63" w:rsidRPr="00497C63" w:rsidRDefault="00FF3F5D" w:rsidP="00645393">
      <w:pPr>
        <w:rPr>
          <w:rFonts w:eastAsia="Calibri" w:cs="Times New Roman"/>
        </w:rPr>
      </w:pPr>
      <w:r>
        <w:rPr>
          <w:rFonts w:eastAsia="Calibri" w:cs="Times New Roman"/>
        </w:rPr>
        <w:t>Vice Chair John Butler</w:t>
      </w:r>
      <w:r w:rsidR="00497C63" w:rsidRPr="00B428F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provided a verbal report for item 6.e. Vice Chair Butler reported that there was no new information for the Merit Board.</w:t>
      </w:r>
    </w:p>
    <w:p w14:paraId="2DA959A9" w14:textId="2225784C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 xml:space="preserve">PResident’s report no. </w:t>
      </w:r>
      <w:r w:rsidRPr="007A351F">
        <w:rPr>
          <w:rFonts w:eastAsia="Times New Roman" w:cs="Times New Roman"/>
          <w:b/>
          <w:caps/>
          <w:szCs w:val="32"/>
        </w:rPr>
        <w:t>1</w:t>
      </w:r>
      <w:r w:rsidR="00497C63">
        <w:rPr>
          <w:rFonts w:eastAsia="Times New Roman" w:cs="Times New Roman"/>
          <w:b/>
          <w:caps/>
          <w:szCs w:val="32"/>
        </w:rPr>
        <w:t>8</w:t>
      </w:r>
      <w:r w:rsidR="00FF3F5D">
        <w:rPr>
          <w:rFonts w:eastAsia="Times New Roman" w:cs="Times New Roman"/>
          <w:b/>
          <w:caps/>
          <w:szCs w:val="32"/>
        </w:rPr>
        <w:t>3</w:t>
      </w:r>
    </w:p>
    <w:p w14:paraId="06B9B07B" w14:textId="6CFB0528" w:rsidR="00FF3F5D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Chair Gayles asked President Freeman to present the President’s Report No</w:t>
      </w:r>
      <w:r w:rsidRPr="007A351F">
        <w:rPr>
          <w:rFonts w:eastAsia="Calibri" w:cs="Times New Roman"/>
        </w:rPr>
        <w:t>. 1</w:t>
      </w:r>
      <w:r w:rsidR="00497C63">
        <w:rPr>
          <w:rFonts w:eastAsia="Calibri" w:cs="Times New Roman"/>
        </w:rPr>
        <w:t>8</w:t>
      </w:r>
      <w:r w:rsidR="00FF3F5D">
        <w:rPr>
          <w:rFonts w:eastAsia="Calibri" w:cs="Times New Roman"/>
        </w:rPr>
        <w:t>3</w:t>
      </w:r>
      <w:r w:rsidRPr="007A351F">
        <w:rPr>
          <w:rFonts w:eastAsia="Calibri" w:cs="Times New Roman"/>
        </w:rPr>
        <w:t>.</w:t>
      </w:r>
      <w:r w:rsidRPr="00E53FE8">
        <w:rPr>
          <w:rFonts w:eastAsia="Calibri" w:cs="Times New Roman"/>
        </w:rPr>
        <w:t xml:space="preserve"> </w:t>
      </w:r>
    </w:p>
    <w:p w14:paraId="69EE3516" w14:textId="7501BD26" w:rsidR="003153AF" w:rsidRPr="002C30B8" w:rsidRDefault="003153AF" w:rsidP="003153AF">
      <w:pPr>
        <w:rPr>
          <w:rFonts w:eastAsia="Calibri" w:cs="Times New Roman"/>
          <w:b/>
          <w:bCs/>
        </w:rPr>
      </w:pPr>
      <w:r w:rsidRPr="002C30B8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2C30B8">
        <w:rPr>
          <w:rFonts w:eastAsia="Calibri" w:cs="Times New Roman"/>
          <w:b/>
          <w:bCs/>
        </w:rPr>
        <w:t>.c.</w:t>
      </w:r>
      <w:r>
        <w:rPr>
          <w:rFonts w:eastAsia="Calibri" w:cs="Times New Roman"/>
          <w:b/>
          <w:bCs/>
        </w:rPr>
        <w:t>4</w:t>
      </w:r>
      <w:r w:rsidRPr="002C30B8">
        <w:rPr>
          <w:rFonts w:eastAsia="Calibri" w:cs="Times New Roman"/>
          <w:b/>
          <w:bCs/>
        </w:rPr>
        <w:t xml:space="preserve">. </w:t>
      </w:r>
      <w:r>
        <w:rPr>
          <w:rFonts w:eastAsia="Calibri" w:cs="Times New Roman"/>
          <w:b/>
          <w:bCs/>
        </w:rPr>
        <w:t>NIU Esports: Using Video Games to Drive Recruitment, Engagement and Retention Presentation</w:t>
      </w:r>
    </w:p>
    <w:p w14:paraId="315BA6AC" w14:textId="2BAC7F0F" w:rsidR="003153AF" w:rsidRPr="003153AF" w:rsidRDefault="003153AF" w:rsidP="003153AF">
      <w:pPr>
        <w:rPr>
          <w:rFonts w:eastAsia="Times New Roman" w:cs="Times New Roman"/>
          <w:szCs w:val="32"/>
        </w:rPr>
      </w:pPr>
      <w:r w:rsidRPr="003153AF">
        <w:rPr>
          <w:rFonts w:eastAsia="Times New Roman" w:cs="Times New Roman"/>
          <w:szCs w:val="32"/>
        </w:rPr>
        <w:t xml:space="preserve">Conner Vagle, Director of NIU Esports, Eli Curry, Community Ambassador of NIU Esports and Logan </w:t>
      </w:r>
      <w:proofErr w:type="spellStart"/>
      <w:r w:rsidRPr="003153AF">
        <w:rPr>
          <w:rFonts w:eastAsia="Times New Roman" w:cs="Times New Roman"/>
          <w:szCs w:val="32"/>
        </w:rPr>
        <w:t>Covganka</w:t>
      </w:r>
      <w:proofErr w:type="spellEnd"/>
      <w:r w:rsidRPr="003153AF">
        <w:rPr>
          <w:rFonts w:eastAsia="Times New Roman" w:cs="Times New Roman"/>
          <w:szCs w:val="32"/>
        </w:rPr>
        <w:t xml:space="preserve">, NIU Student Representative </w:t>
      </w:r>
      <w:r>
        <w:rPr>
          <w:rFonts w:eastAsia="Times New Roman" w:cs="Times New Roman"/>
          <w:szCs w:val="32"/>
        </w:rPr>
        <w:t>gave</w:t>
      </w:r>
      <w:r w:rsidRPr="003153AF">
        <w:rPr>
          <w:rFonts w:eastAsia="Times New Roman" w:cs="Times New Roman"/>
          <w:szCs w:val="32"/>
        </w:rPr>
        <w:t xml:space="preserve"> a presentation on Esports.</w:t>
      </w:r>
    </w:p>
    <w:p w14:paraId="71AE0B0A" w14:textId="3C96C485" w:rsidR="007A351F" w:rsidRPr="007A351F" w:rsidRDefault="007A351F" w:rsidP="00645393">
      <w:pPr>
        <w:rPr>
          <w:rFonts w:eastAsia="Calibri" w:cs="Times New Roman"/>
          <w:b/>
          <w:bCs/>
          <w:u w:val="single"/>
        </w:rPr>
      </w:pPr>
      <w:r w:rsidRPr="007A351F">
        <w:rPr>
          <w:rFonts w:eastAsia="Calibri" w:cs="Times New Roman"/>
          <w:b/>
          <w:bCs/>
          <w:u w:val="single"/>
        </w:rPr>
        <w:t>UNIVERSITY RECOMMENDATIONS FORWARDED BY THE BOARD COMMITTEES</w:t>
      </w:r>
    </w:p>
    <w:p w14:paraId="6973934C" w14:textId="62C3194A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the items that were moved to the consent agenda including:</w:t>
      </w:r>
    </w:p>
    <w:p w14:paraId="0AFD5541" w14:textId="12B75CAF" w:rsidR="00E764C2" w:rsidRDefault="00E764C2" w:rsidP="00E764C2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 w:rsidR="002C31FE">
        <w:rPr>
          <w:rFonts w:eastAsia="Calibri" w:cs="Times New Roman"/>
          <w:b/>
          <w:bCs/>
        </w:rPr>
        <w:t>7</w:t>
      </w:r>
      <w:r w:rsidRPr="00E764C2">
        <w:rPr>
          <w:rFonts w:eastAsia="Calibri" w:cs="Times New Roman"/>
          <w:b/>
          <w:bCs/>
        </w:rPr>
        <w:t xml:space="preserve">.a.1. – </w:t>
      </w:r>
      <w:r w:rsidR="002C31FE">
        <w:rPr>
          <w:rFonts w:eastAsia="Calibri" w:cs="Times New Roman"/>
          <w:b/>
          <w:bCs/>
        </w:rPr>
        <w:t>City of DeKalb Fire Services Agreement</w:t>
      </w:r>
    </w:p>
    <w:p w14:paraId="4C84EF79" w14:textId="19DD13C5" w:rsidR="00D35ED9" w:rsidRPr="00E764C2" w:rsidRDefault="00D35ED9" w:rsidP="00E764C2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7</w:t>
      </w:r>
      <w:r w:rsidRPr="00E764C2">
        <w:rPr>
          <w:rFonts w:eastAsia="Calibri" w:cs="Times New Roman"/>
          <w:b/>
          <w:bCs/>
        </w:rPr>
        <w:t xml:space="preserve">.a.1. – </w:t>
      </w:r>
      <w:r>
        <w:rPr>
          <w:rFonts w:eastAsia="Calibri" w:cs="Times New Roman"/>
          <w:b/>
          <w:bCs/>
        </w:rPr>
        <w:t>Surplus Real Estate Property Determination Lorado Taft Campus</w:t>
      </w:r>
    </w:p>
    <w:p w14:paraId="590260E8" w14:textId="1D5AD81F" w:rsidR="00E764C2" w:rsidRPr="00E764C2" w:rsidRDefault="00E764C2" w:rsidP="00E764C2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 w:rsidR="002C31FE">
        <w:rPr>
          <w:rFonts w:eastAsia="Calibri" w:cs="Times New Roman"/>
          <w:b/>
          <w:bCs/>
        </w:rPr>
        <w:t>7</w:t>
      </w:r>
      <w:r w:rsidRPr="00E764C2">
        <w:rPr>
          <w:rFonts w:eastAsia="Calibri" w:cs="Times New Roman"/>
          <w:b/>
          <w:bCs/>
        </w:rPr>
        <w:t>.a.</w:t>
      </w:r>
      <w:r w:rsidR="00D35ED9">
        <w:rPr>
          <w:rFonts w:eastAsia="Calibri" w:cs="Times New Roman"/>
          <w:b/>
          <w:bCs/>
        </w:rPr>
        <w:t>3</w:t>
      </w:r>
      <w:r w:rsidRPr="00E764C2">
        <w:rPr>
          <w:rFonts w:eastAsia="Calibri" w:cs="Times New Roman"/>
          <w:b/>
          <w:bCs/>
        </w:rPr>
        <w:t xml:space="preserve">. – </w:t>
      </w:r>
      <w:r w:rsidR="002C31FE">
        <w:rPr>
          <w:rFonts w:eastAsia="Calibri" w:cs="Times New Roman"/>
          <w:b/>
          <w:bCs/>
        </w:rPr>
        <w:t>Internal Audit Department Charter</w:t>
      </w:r>
    </w:p>
    <w:p w14:paraId="5031B9A9" w14:textId="7D3B0DA8" w:rsidR="00645393" w:rsidRDefault="00645393" w:rsidP="00E764C2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consent agenda items. Trustee </w:t>
      </w:r>
      <w:r w:rsidR="002C31FE">
        <w:rPr>
          <w:rFonts w:eastAsia="Calibri" w:cs="Times New Roman"/>
        </w:rPr>
        <w:t>Barsema</w:t>
      </w:r>
      <w:r w:rsidR="007A351F"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so moved, and Trustee </w:t>
      </w:r>
      <w:r w:rsidR="002C31FE">
        <w:rPr>
          <w:rFonts w:eastAsia="Calibri" w:cs="Times New Roman"/>
        </w:rPr>
        <w:t>Wasowicz</w:t>
      </w:r>
      <w:r w:rsidRPr="00E53FE8">
        <w:rPr>
          <w:rFonts w:eastAsia="Calibri" w:cs="Times New Roman"/>
        </w:rPr>
        <w:t xml:space="preserve"> seconded. The motion was approved.</w:t>
      </w:r>
    </w:p>
    <w:p w14:paraId="6E8ED56B" w14:textId="04733103" w:rsidR="007A351F" w:rsidRPr="007A351F" w:rsidRDefault="007A351F" w:rsidP="00E764C2">
      <w:pPr>
        <w:rPr>
          <w:rFonts w:eastAsia="Calibri" w:cs="Times New Roman"/>
          <w:b/>
          <w:bCs/>
          <w:u w:val="single"/>
        </w:rPr>
      </w:pPr>
      <w:r w:rsidRPr="007A351F">
        <w:rPr>
          <w:rFonts w:eastAsia="Calibri" w:cs="Times New Roman"/>
          <w:b/>
          <w:bCs/>
          <w:u w:val="single"/>
        </w:rPr>
        <w:t>UNIVERSITY REPORTS FORWARDED BY THE BOARD COMMITTEES</w:t>
      </w:r>
    </w:p>
    <w:p w14:paraId="7C766479" w14:textId="3A5317B0" w:rsidR="007A351F" w:rsidRDefault="007A351F" w:rsidP="00645393">
      <w:pPr>
        <w:rPr>
          <w:rFonts w:eastAsia="Calibri" w:cs="Times New Roman"/>
        </w:rPr>
      </w:pPr>
      <w:r>
        <w:rPr>
          <w:rFonts w:eastAsia="Calibri" w:cs="Times New Roman"/>
        </w:rPr>
        <w:t>President Freeman asked whether any Trustees wanted to revisit information items forwarded from the committees.</w:t>
      </w:r>
    </w:p>
    <w:p w14:paraId="14160AA1" w14:textId="32127C01" w:rsidR="007A351F" w:rsidRDefault="007A351F" w:rsidP="00645393">
      <w:pPr>
        <w:rPr>
          <w:rFonts w:eastAsia="Calibri" w:cs="Times New Roman"/>
        </w:rPr>
      </w:pPr>
      <w:r>
        <w:rPr>
          <w:rFonts w:eastAsia="Calibri" w:cs="Times New Roman"/>
        </w:rPr>
        <w:t>President Freeman continued to the items directly from the President.</w:t>
      </w:r>
    </w:p>
    <w:p w14:paraId="55D48476" w14:textId="185D029A" w:rsidR="007A351F" w:rsidRPr="007A351F" w:rsidRDefault="007A351F" w:rsidP="00645393">
      <w:pPr>
        <w:rPr>
          <w:rFonts w:eastAsia="Calibri" w:cs="Times New Roman"/>
          <w:b/>
          <w:bCs/>
          <w:u w:val="single"/>
        </w:rPr>
      </w:pPr>
      <w:r w:rsidRPr="007A351F">
        <w:rPr>
          <w:rFonts w:eastAsia="Calibri" w:cs="Times New Roman"/>
          <w:b/>
          <w:bCs/>
          <w:u w:val="single"/>
        </w:rPr>
        <w:t>ITEMS DIRECTLY FROM THE PRESIDENT</w:t>
      </w:r>
    </w:p>
    <w:p w14:paraId="10C35C85" w14:textId="3F251778" w:rsidR="00504840" w:rsidRDefault="00504840" w:rsidP="00645393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 xml:space="preserve">Agenda Item </w:t>
      </w:r>
      <w:r w:rsidR="002C31FE">
        <w:rPr>
          <w:rFonts w:eastAsia="Calibri" w:cs="Times New Roman"/>
          <w:b/>
          <w:bCs/>
        </w:rPr>
        <w:t>7</w:t>
      </w:r>
      <w:r w:rsidRPr="00504840">
        <w:rPr>
          <w:rFonts w:eastAsia="Calibri" w:cs="Times New Roman"/>
          <w:b/>
          <w:bCs/>
        </w:rPr>
        <w:t>.c.</w:t>
      </w:r>
      <w:r w:rsidR="00412EBC">
        <w:rPr>
          <w:rFonts w:eastAsia="Calibri" w:cs="Times New Roman"/>
          <w:b/>
          <w:bCs/>
        </w:rPr>
        <w:t>1</w:t>
      </w:r>
      <w:r w:rsidRPr="00504840">
        <w:rPr>
          <w:rFonts w:eastAsia="Calibri" w:cs="Times New Roman"/>
          <w:b/>
          <w:bCs/>
        </w:rPr>
        <w:t xml:space="preserve">. </w:t>
      </w:r>
      <w:r w:rsidR="002C31FE">
        <w:rPr>
          <w:rFonts w:eastAsia="Calibri" w:cs="Times New Roman"/>
          <w:b/>
          <w:bCs/>
        </w:rPr>
        <w:t>2025 University Goals</w:t>
      </w:r>
    </w:p>
    <w:p w14:paraId="25DD0928" w14:textId="25A77F6A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President Freeman presented agenda item</w:t>
      </w:r>
      <w:r w:rsidR="00504840" w:rsidRPr="00504840">
        <w:rPr>
          <w:rFonts w:eastAsia="Calibri" w:cs="Times New Roman"/>
        </w:rPr>
        <w:t xml:space="preserve"> </w:t>
      </w:r>
      <w:r w:rsidR="002C31FE">
        <w:rPr>
          <w:rFonts w:eastAsia="Calibri" w:cs="Times New Roman"/>
        </w:rPr>
        <w:t>7</w:t>
      </w:r>
      <w:r w:rsidR="00504840" w:rsidRPr="00504840">
        <w:rPr>
          <w:rFonts w:eastAsia="Calibri" w:cs="Times New Roman"/>
        </w:rPr>
        <w:t>.c.</w:t>
      </w:r>
      <w:r w:rsidR="003E5C8A">
        <w:rPr>
          <w:rFonts w:eastAsia="Calibri" w:cs="Times New Roman"/>
        </w:rPr>
        <w:t>1</w:t>
      </w:r>
      <w:r w:rsidR="00504840" w:rsidRPr="00504840">
        <w:rPr>
          <w:rFonts w:eastAsia="Calibri" w:cs="Times New Roman"/>
        </w:rPr>
        <w:t>.</w:t>
      </w:r>
      <w:r w:rsidR="00504840"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for approval. </w:t>
      </w:r>
    </w:p>
    <w:p w14:paraId="62AD6CC0" w14:textId="552D8851" w:rsidR="003E5C8A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item </w:t>
      </w:r>
      <w:r w:rsidR="002C31FE">
        <w:rPr>
          <w:rFonts w:eastAsia="Calibri" w:cs="Times New Roman"/>
        </w:rPr>
        <w:t>7</w:t>
      </w:r>
      <w:r w:rsidR="00504840" w:rsidRPr="00504840">
        <w:rPr>
          <w:rFonts w:eastAsia="Calibri" w:cs="Times New Roman"/>
        </w:rPr>
        <w:t>.c.</w:t>
      </w:r>
      <w:r w:rsidR="003E5C8A">
        <w:rPr>
          <w:rFonts w:eastAsia="Calibri" w:cs="Times New Roman"/>
        </w:rPr>
        <w:t>1</w:t>
      </w:r>
      <w:r w:rsidR="00504840" w:rsidRPr="00504840">
        <w:rPr>
          <w:rFonts w:eastAsia="Calibri" w:cs="Times New Roman"/>
        </w:rPr>
        <w:t>.</w:t>
      </w:r>
      <w:r w:rsidR="00504840"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Trustee </w:t>
      </w:r>
      <w:r w:rsidR="002C31FE">
        <w:rPr>
          <w:rFonts w:eastAsia="Calibri" w:cs="Times New Roman"/>
        </w:rPr>
        <w:t>Athas</w:t>
      </w:r>
      <w:r w:rsidR="00504840"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so moved, and </w:t>
      </w:r>
      <w:r w:rsidR="002C31FE">
        <w:rPr>
          <w:rFonts w:eastAsia="Calibri" w:cs="Times New Roman"/>
        </w:rPr>
        <w:t>Trustee O’Brien</w:t>
      </w:r>
      <w:r w:rsidRPr="00E53FE8">
        <w:rPr>
          <w:rFonts w:eastAsia="Calibri" w:cs="Times New Roman"/>
        </w:rPr>
        <w:t xml:space="preserve"> seconded.</w:t>
      </w:r>
      <w:r w:rsidR="00504840"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The motion was approved.  </w:t>
      </w:r>
    </w:p>
    <w:p w14:paraId="4F2343DC" w14:textId="008A230E" w:rsidR="00504840" w:rsidRDefault="00504840" w:rsidP="00645393">
      <w:pPr>
        <w:rPr>
          <w:rFonts w:eastAsia="Calibri" w:cs="Times New Roman"/>
          <w:b/>
          <w:bCs/>
        </w:rPr>
      </w:pPr>
      <w:r w:rsidRPr="00504840">
        <w:rPr>
          <w:rFonts w:eastAsia="Calibri" w:cs="Times New Roman"/>
          <w:b/>
          <w:bCs/>
        </w:rPr>
        <w:t xml:space="preserve">Agenda Item </w:t>
      </w:r>
      <w:r w:rsidR="002C31FE">
        <w:rPr>
          <w:rFonts w:eastAsia="Calibri" w:cs="Times New Roman"/>
          <w:b/>
          <w:bCs/>
        </w:rPr>
        <w:t>7</w:t>
      </w:r>
      <w:r w:rsidRPr="00504840">
        <w:rPr>
          <w:rFonts w:eastAsia="Calibri" w:cs="Times New Roman"/>
          <w:b/>
          <w:bCs/>
        </w:rPr>
        <w:t>.c.</w:t>
      </w:r>
      <w:r w:rsidR="003E5C8A">
        <w:rPr>
          <w:rFonts w:eastAsia="Calibri" w:cs="Times New Roman"/>
          <w:b/>
          <w:bCs/>
        </w:rPr>
        <w:t>2</w:t>
      </w:r>
      <w:r w:rsidRPr="00504840">
        <w:rPr>
          <w:rFonts w:eastAsia="Calibri" w:cs="Times New Roman"/>
          <w:b/>
          <w:bCs/>
        </w:rPr>
        <w:t xml:space="preserve">. </w:t>
      </w:r>
      <w:r w:rsidR="002C31FE">
        <w:rPr>
          <w:rFonts w:eastAsia="Calibri" w:cs="Times New Roman"/>
          <w:b/>
          <w:bCs/>
        </w:rPr>
        <w:t>Request for New Degree and Minor in Bachelor of Arts/Bachelor of Science in Criminology</w:t>
      </w:r>
    </w:p>
    <w:p w14:paraId="7A50F0C5" w14:textId="27EBB36B" w:rsidR="00645393" w:rsidRPr="00E53FE8" w:rsidRDefault="00645393" w:rsidP="00645393">
      <w:pPr>
        <w:rPr>
          <w:rFonts w:eastAsia="Calibri" w:cs="Times New Roman"/>
        </w:rPr>
      </w:pPr>
      <w:bookmarkStart w:id="1" w:name="_Hlk161918402"/>
      <w:r w:rsidRPr="00E53FE8">
        <w:rPr>
          <w:rFonts w:eastAsia="Calibri" w:cs="Times New Roman"/>
        </w:rPr>
        <w:t xml:space="preserve">President Freeman presented agenda item </w:t>
      </w:r>
      <w:r w:rsidR="002C31FE">
        <w:rPr>
          <w:rFonts w:eastAsia="Calibri" w:cs="Times New Roman"/>
        </w:rPr>
        <w:t>7</w:t>
      </w:r>
      <w:r w:rsidR="00504840" w:rsidRPr="00504840">
        <w:rPr>
          <w:rFonts w:eastAsia="Calibri" w:cs="Times New Roman"/>
        </w:rPr>
        <w:t>.c.</w:t>
      </w:r>
      <w:r w:rsidR="003E5C8A">
        <w:rPr>
          <w:rFonts w:eastAsia="Calibri" w:cs="Times New Roman"/>
        </w:rPr>
        <w:t>2</w:t>
      </w:r>
      <w:r w:rsidR="00504840" w:rsidRPr="00504840">
        <w:rPr>
          <w:rFonts w:eastAsia="Calibri" w:cs="Times New Roman"/>
        </w:rPr>
        <w:t>.</w:t>
      </w:r>
      <w:r w:rsidRPr="00E53FE8">
        <w:rPr>
          <w:rFonts w:eastAsia="Calibri" w:cs="Times New Roman"/>
        </w:rPr>
        <w:t xml:space="preserve"> for approval. </w:t>
      </w:r>
    </w:p>
    <w:p w14:paraId="7C139006" w14:textId="23086339" w:rsidR="00645393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lastRenderedPageBreak/>
        <w:t xml:space="preserve">Chair Gayles asked for a motion to approve item </w:t>
      </w:r>
      <w:r w:rsidR="002C31FE">
        <w:rPr>
          <w:rFonts w:eastAsia="Calibri" w:cs="Times New Roman"/>
        </w:rPr>
        <w:t>7</w:t>
      </w:r>
      <w:r w:rsidR="00504840" w:rsidRPr="00504840">
        <w:rPr>
          <w:rFonts w:eastAsia="Calibri" w:cs="Times New Roman"/>
        </w:rPr>
        <w:t>.c.</w:t>
      </w:r>
      <w:r w:rsidR="003E5C8A">
        <w:rPr>
          <w:rFonts w:eastAsia="Calibri" w:cs="Times New Roman"/>
        </w:rPr>
        <w:t>2</w:t>
      </w:r>
      <w:r w:rsidR="00504840" w:rsidRPr="00504840">
        <w:rPr>
          <w:rFonts w:eastAsia="Calibri" w:cs="Times New Roman"/>
        </w:rPr>
        <w:t>.</w:t>
      </w:r>
      <w:r w:rsidRPr="00E53FE8">
        <w:rPr>
          <w:rFonts w:eastAsia="Calibri" w:cs="Times New Roman"/>
        </w:rPr>
        <w:t xml:space="preserve"> </w:t>
      </w:r>
      <w:r w:rsidR="00A81600">
        <w:rPr>
          <w:rFonts w:eastAsia="Calibri" w:cs="Times New Roman"/>
        </w:rPr>
        <w:t xml:space="preserve">Trustee </w:t>
      </w:r>
      <w:r w:rsidR="002C31FE">
        <w:rPr>
          <w:rFonts w:eastAsia="Calibri" w:cs="Times New Roman"/>
        </w:rPr>
        <w:t>O’Brien</w:t>
      </w:r>
      <w:r w:rsidRPr="00E53FE8">
        <w:rPr>
          <w:rFonts w:eastAsia="Calibri" w:cs="Times New Roman"/>
        </w:rPr>
        <w:t xml:space="preserve"> so moved, and Trustee </w:t>
      </w:r>
      <w:r w:rsidR="002C31FE">
        <w:rPr>
          <w:rFonts w:eastAsia="Calibri" w:cs="Times New Roman"/>
        </w:rPr>
        <w:t>Wasowicz</w:t>
      </w:r>
      <w:r w:rsidR="00504840"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>seconded.</w:t>
      </w:r>
      <w:bookmarkEnd w:id="1"/>
      <w:r w:rsidR="003E5C8A"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The motion was approved.  </w:t>
      </w:r>
    </w:p>
    <w:p w14:paraId="37DED0D5" w14:textId="5F4FBA52" w:rsidR="00504840" w:rsidRDefault="00504840" w:rsidP="00504840">
      <w:pPr>
        <w:rPr>
          <w:rFonts w:eastAsia="Calibri" w:cs="Times New Roman"/>
          <w:b/>
          <w:bCs/>
        </w:rPr>
      </w:pPr>
      <w:r w:rsidRPr="002C30B8">
        <w:rPr>
          <w:rFonts w:eastAsia="Calibri" w:cs="Times New Roman"/>
          <w:b/>
          <w:bCs/>
        </w:rPr>
        <w:t xml:space="preserve">Agenda Item </w:t>
      </w:r>
      <w:r w:rsidR="002C31FE">
        <w:rPr>
          <w:rFonts w:eastAsia="Calibri" w:cs="Times New Roman"/>
          <w:b/>
          <w:bCs/>
        </w:rPr>
        <w:t>7</w:t>
      </w:r>
      <w:r w:rsidRPr="002C30B8">
        <w:rPr>
          <w:rFonts w:eastAsia="Calibri" w:cs="Times New Roman"/>
          <w:b/>
          <w:bCs/>
        </w:rPr>
        <w:t>.c.</w:t>
      </w:r>
      <w:r w:rsidR="00A81600">
        <w:rPr>
          <w:rFonts w:eastAsia="Calibri" w:cs="Times New Roman"/>
          <w:b/>
          <w:bCs/>
        </w:rPr>
        <w:t>3</w:t>
      </w:r>
      <w:r w:rsidRPr="002C30B8">
        <w:rPr>
          <w:rFonts w:eastAsia="Calibri" w:cs="Times New Roman"/>
          <w:b/>
          <w:bCs/>
        </w:rPr>
        <w:t xml:space="preserve">. </w:t>
      </w:r>
      <w:r w:rsidR="002C31FE">
        <w:rPr>
          <w:rFonts w:eastAsia="Calibri" w:cs="Times New Roman"/>
          <w:b/>
          <w:bCs/>
        </w:rPr>
        <w:t>Energy Savings Project Update</w:t>
      </w:r>
    </w:p>
    <w:p w14:paraId="358ED35F" w14:textId="5D75B166" w:rsidR="002C31FE" w:rsidRPr="00E53FE8" w:rsidRDefault="002C31FE" w:rsidP="002C31FE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President Freeman presented agenda item </w:t>
      </w:r>
      <w:r>
        <w:rPr>
          <w:rFonts w:eastAsia="Calibri" w:cs="Times New Roman"/>
        </w:rPr>
        <w:t>7</w:t>
      </w:r>
      <w:r w:rsidRPr="00504840">
        <w:rPr>
          <w:rFonts w:eastAsia="Calibri" w:cs="Times New Roman"/>
        </w:rPr>
        <w:t>.c.</w:t>
      </w:r>
      <w:r>
        <w:rPr>
          <w:rFonts w:eastAsia="Calibri" w:cs="Times New Roman"/>
        </w:rPr>
        <w:t>3</w:t>
      </w:r>
      <w:r w:rsidRPr="00504840">
        <w:rPr>
          <w:rFonts w:eastAsia="Calibri" w:cs="Times New Roman"/>
        </w:rPr>
        <w:t>.</w:t>
      </w:r>
    </w:p>
    <w:p w14:paraId="6779DC11" w14:textId="50C0BB8D" w:rsidR="0058272F" w:rsidRPr="00BA566D" w:rsidRDefault="0058272F" w:rsidP="0058272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Cs w:val="32"/>
        </w:rPr>
      </w:pPr>
      <w:r w:rsidRPr="00BA566D">
        <w:rPr>
          <w:rFonts w:eastAsia="Times New Roman" w:cs="Times New Roman"/>
          <w:b/>
          <w:caps/>
          <w:szCs w:val="32"/>
        </w:rPr>
        <w:t>chair’s report no. 1</w:t>
      </w:r>
      <w:r w:rsidR="00A81600">
        <w:rPr>
          <w:rFonts w:eastAsia="Times New Roman" w:cs="Times New Roman"/>
          <w:b/>
          <w:caps/>
          <w:szCs w:val="32"/>
        </w:rPr>
        <w:t>1</w:t>
      </w:r>
      <w:r w:rsidR="002C31FE">
        <w:rPr>
          <w:rFonts w:eastAsia="Times New Roman" w:cs="Times New Roman"/>
          <w:b/>
          <w:caps/>
          <w:szCs w:val="32"/>
        </w:rPr>
        <w:t>2</w:t>
      </w:r>
    </w:p>
    <w:p w14:paraId="48FC7934" w14:textId="36B808BF" w:rsidR="0058272F" w:rsidRPr="00BA566D" w:rsidRDefault="0058272F" w:rsidP="0058272F">
      <w:pPr>
        <w:rPr>
          <w:rFonts w:eastAsia="Calibri" w:cs="Times New Roman"/>
        </w:rPr>
      </w:pPr>
      <w:r w:rsidRPr="00BA566D">
        <w:rPr>
          <w:rFonts w:eastAsia="Calibri" w:cs="Times New Roman"/>
        </w:rPr>
        <w:t xml:space="preserve">Chair </w:t>
      </w:r>
      <w:r>
        <w:rPr>
          <w:rFonts w:eastAsia="Calibri" w:cs="Times New Roman"/>
        </w:rPr>
        <w:t>Gayles</w:t>
      </w:r>
      <w:r w:rsidRPr="00BA566D">
        <w:rPr>
          <w:rFonts w:eastAsia="Calibri" w:cs="Times New Roman"/>
        </w:rPr>
        <w:t xml:space="preserve"> presented the Chair’s Report No. 1</w:t>
      </w:r>
      <w:r w:rsidR="00A81600">
        <w:rPr>
          <w:rFonts w:eastAsia="Calibri" w:cs="Times New Roman"/>
        </w:rPr>
        <w:t>1</w:t>
      </w:r>
      <w:r w:rsidR="002C31FE">
        <w:rPr>
          <w:rFonts w:eastAsia="Calibri" w:cs="Times New Roman"/>
        </w:rPr>
        <w:t>2</w:t>
      </w:r>
      <w:r w:rsidRPr="00BA566D">
        <w:rPr>
          <w:rFonts w:eastAsia="Calibri" w:cs="Times New Roman"/>
        </w:rPr>
        <w:t>.</w:t>
      </w:r>
    </w:p>
    <w:p w14:paraId="18C2917E" w14:textId="33752544" w:rsidR="0058272F" w:rsidRPr="000454E4" w:rsidRDefault="0058272F" w:rsidP="0058272F">
      <w:pPr>
        <w:rPr>
          <w:rFonts w:eastAsia="Calibri" w:cs="Times New Roman"/>
          <w:b/>
          <w:bCs/>
        </w:rPr>
      </w:pPr>
      <w:r w:rsidRPr="000454E4">
        <w:rPr>
          <w:rFonts w:eastAsia="Calibri" w:cs="Times New Roman"/>
          <w:b/>
          <w:bCs/>
        </w:rPr>
        <w:t xml:space="preserve">Agenda Item </w:t>
      </w:r>
      <w:r w:rsidR="002C31FE">
        <w:rPr>
          <w:rFonts w:eastAsia="Calibri" w:cs="Times New Roman"/>
          <w:b/>
          <w:bCs/>
        </w:rPr>
        <w:t>8</w:t>
      </w:r>
      <w:r w:rsidRPr="000454E4">
        <w:rPr>
          <w:rFonts w:eastAsia="Calibri" w:cs="Times New Roman"/>
          <w:b/>
          <w:bCs/>
        </w:rPr>
        <w:t xml:space="preserve">.a. </w:t>
      </w:r>
      <w:r w:rsidR="002C31FE">
        <w:rPr>
          <w:rFonts w:eastAsia="Calibri" w:cs="Times New Roman"/>
          <w:b/>
          <w:bCs/>
        </w:rPr>
        <w:t>Closed Session Minutes Review and Release</w:t>
      </w:r>
    </w:p>
    <w:p w14:paraId="7B543AD4" w14:textId="5CA07128" w:rsidR="0058272F" w:rsidRPr="000454E4" w:rsidRDefault="0058272F" w:rsidP="0058272F">
      <w:pPr>
        <w:rPr>
          <w:rFonts w:eastAsia="Calibri" w:cs="Times New Roman"/>
        </w:rPr>
      </w:pPr>
      <w:r w:rsidRPr="000454E4">
        <w:rPr>
          <w:rFonts w:eastAsia="Calibri" w:cs="Times New Roman"/>
        </w:rPr>
        <w:t xml:space="preserve">Chair Gayles presented agenda item </w:t>
      </w:r>
      <w:r w:rsidR="002C31FE">
        <w:rPr>
          <w:rFonts w:eastAsia="Calibri" w:cs="Times New Roman"/>
        </w:rPr>
        <w:t>8</w:t>
      </w:r>
      <w:r w:rsidRPr="000454E4">
        <w:rPr>
          <w:rFonts w:eastAsia="Calibri" w:cs="Times New Roman"/>
        </w:rPr>
        <w:t>.a. for approval.</w:t>
      </w:r>
    </w:p>
    <w:p w14:paraId="7A27DB83" w14:textId="278214AE" w:rsidR="000454E4" w:rsidRPr="00E53FE8" w:rsidRDefault="0058272F" w:rsidP="00645393">
      <w:pPr>
        <w:rPr>
          <w:rFonts w:eastAsia="Calibri" w:cs="Times New Roman"/>
        </w:rPr>
      </w:pPr>
      <w:r w:rsidRPr="000454E4">
        <w:rPr>
          <w:rFonts w:eastAsia="Calibri" w:cs="Times New Roman"/>
        </w:rPr>
        <w:t xml:space="preserve">Chair Gayles asked for a motion to approve item </w:t>
      </w:r>
      <w:r w:rsidR="002C31FE">
        <w:rPr>
          <w:rFonts w:eastAsia="Calibri" w:cs="Times New Roman"/>
        </w:rPr>
        <w:t>8</w:t>
      </w:r>
      <w:r w:rsidRPr="000454E4">
        <w:rPr>
          <w:rFonts w:eastAsia="Calibri" w:cs="Times New Roman"/>
        </w:rPr>
        <w:t xml:space="preserve">.a. Trustee </w:t>
      </w:r>
      <w:r w:rsidR="002C31FE">
        <w:rPr>
          <w:rFonts w:eastAsia="Calibri" w:cs="Times New Roman"/>
        </w:rPr>
        <w:t>Wasowicz</w:t>
      </w:r>
      <w:r w:rsidRPr="000454E4">
        <w:rPr>
          <w:rFonts w:eastAsia="Calibri" w:cs="Times New Roman"/>
        </w:rPr>
        <w:t xml:space="preserve"> so moved, and Truste</w:t>
      </w:r>
      <w:r w:rsidR="00A81600">
        <w:rPr>
          <w:rFonts w:eastAsia="Calibri" w:cs="Times New Roman"/>
        </w:rPr>
        <w:t xml:space="preserve">e </w:t>
      </w:r>
      <w:r w:rsidR="002C31FE">
        <w:rPr>
          <w:rFonts w:eastAsia="Calibri" w:cs="Times New Roman"/>
        </w:rPr>
        <w:t>Athas</w:t>
      </w:r>
      <w:r w:rsidRPr="000454E4">
        <w:rPr>
          <w:rFonts w:eastAsia="Calibri" w:cs="Times New Roman"/>
        </w:rPr>
        <w:t xml:space="preserve"> seconded. The motion was approved.</w:t>
      </w:r>
    </w:p>
    <w:p w14:paraId="15892BF8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>Other Matters</w:t>
      </w:r>
    </w:p>
    <w:p w14:paraId="4A689140" w14:textId="77777777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There were no other matters.</w:t>
      </w:r>
    </w:p>
    <w:p w14:paraId="28991B05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>next meeting date</w:t>
      </w:r>
    </w:p>
    <w:p w14:paraId="14AE4F55" w14:textId="6A782581" w:rsidR="00645393" w:rsidRPr="00E53FE8" w:rsidRDefault="00645393" w:rsidP="00645393">
      <w:pPr>
        <w:rPr>
          <w:rFonts w:eastAsia="Calibri" w:cs="Times New Roman"/>
          <w:szCs w:val="24"/>
        </w:rPr>
      </w:pPr>
      <w:r w:rsidRPr="00E53FE8">
        <w:rPr>
          <w:rFonts w:eastAsia="Calibri" w:cs="Times New Roman"/>
          <w:szCs w:val="24"/>
        </w:rPr>
        <w:t xml:space="preserve">The next regularly scheduled meeting of the Board of Trustees will be </w:t>
      </w:r>
      <w:r w:rsidRPr="004706B5">
        <w:rPr>
          <w:rFonts w:eastAsia="Calibri" w:cs="Times New Roman"/>
          <w:szCs w:val="24"/>
        </w:rPr>
        <w:t xml:space="preserve">held </w:t>
      </w:r>
      <w:r w:rsidR="00E110A0">
        <w:rPr>
          <w:rFonts w:eastAsia="Calibri" w:cs="Times New Roman"/>
          <w:szCs w:val="24"/>
        </w:rPr>
        <w:t>March 20</w:t>
      </w:r>
      <w:r w:rsidR="003A378E" w:rsidRPr="004706B5">
        <w:rPr>
          <w:rFonts w:eastAsia="Calibri" w:cs="Times New Roman"/>
          <w:szCs w:val="24"/>
        </w:rPr>
        <w:t xml:space="preserve">, </w:t>
      </w:r>
      <w:proofErr w:type="gramStart"/>
      <w:r w:rsidR="003A378E" w:rsidRPr="004706B5">
        <w:rPr>
          <w:rFonts w:eastAsia="Calibri" w:cs="Times New Roman"/>
          <w:szCs w:val="24"/>
        </w:rPr>
        <w:t>202</w:t>
      </w:r>
      <w:r w:rsidR="00E110A0">
        <w:rPr>
          <w:rFonts w:eastAsia="Calibri" w:cs="Times New Roman"/>
          <w:szCs w:val="24"/>
        </w:rPr>
        <w:t>5</w:t>
      </w:r>
      <w:proofErr w:type="gramEnd"/>
      <w:r w:rsidR="003A378E" w:rsidRPr="004706B5">
        <w:rPr>
          <w:rFonts w:eastAsia="Calibri" w:cs="Times New Roman"/>
          <w:szCs w:val="24"/>
        </w:rPr>
        <w:t xml:space="preserve"> </w:t>
      </w:r>
      <w:r w:rsidRPr="004706B5">
        <w:rPr>
          <w:rFonts w:eastAsia="Calibri" w:cs="Times New Roman"/>
          <w:szCs w:val="24"/>
        </w:rPr>
        <w:t>at</w:t>
      </w:r>
      <w:r w:rsidRPr="00E53FE8">
        <w:rPr>
          <w:rFonts w:eastAsia="Calibri" w:cs="Times New Roman"/>
          <w:szCs w:val="24"/>
        </w:rPr>
        <w:t xml:space="preserve"> </w:t>
      </w:r>
      <w:r w:rsidR="003A378E">
        <w:rPr>
          <w:rFonts w:eastAsia="Calibri" w:cs="Times New Roman"/>
          <w:szCs w:val="24"/>
        </w:rPr>
        <w:t xml:space="preserve">9 </w:t>
      </w:r>
      <w:r w:rsidRPr="00E53FE8">
        <w:rPr>
          <w:rFonts w:eastAsia="Calibri" w:cs="Times New Roman"/>
          <w:szCs w:val="24"/>
        </w:rPr>
        <w:t>a.m.</w:t>
      </w:r>
    </w:p>
    <w:p w14:paraId="7E263269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>Closed Session</w:t>
      </w:r>
    </w:p>
    <w:p w14:paraId="1A68F1BD" w14:textId="77777777" w:rsidR="00645393" w:rsidRPr="00E53FE8" w:rsidRDefault="00645393" w:rsidP="00645393">
      <w:pPr>
        <w:rPr>
          <w:rFonts w:eastAsia="Times New Roman" w:cs="Times New Roman"/>
          <w:szCs w:val="24"/>
        </w:rPr>
      </w:pPr>
      <w:r w:rsidRPr="00E53FE8">
        <w:rPr>
          <w:rFonts w:eastAsia="Times New Roman" w:cs="Times New Roman"/>
          <w:szCs w:val="24"/>
        </w:rPr>
        <w:t xml:space="preserve">Chair Gayles stated that the Board needed to go into closed session and would not take up new business following the closed session.  He asked for a motion to close the public meeting to conduct closed session to discuss the following subjects as authorized by the Open Meetings Act: </w:t>
      </w:r>
      <w:r w:rsidRPr="00E53FE8">
        <w:rPr>
          <w:rFonts w:eastAsia="Calibri" w:cs="Times New Roman"/>
        </w:rPr>
        <w:t>c</w:t>
      </w:r>
      <w:r w:rsidRPr="00E53FE8">
        <w:rPr>
          <w:rFonts w:eastAsia="Times New Roman" w:cs="Times New Roman"/>
          <w:szCs w:val="24"/>
        </w:rPr>
        <w:t>losed session minutes matters as generally described under section 2(c)(21) of the open meetings act; collective bargaining matters as generally described under section 2(c)(2) of the open meetings act; litigation and risk management matters as generally described under sections 2(c)(11) and (12) of the open meetings act; real estate matters as generally described under section 2(c)(5) and (6) of the open meetings act; student disciplinary cases matters as generally described under sections 2(c)(11) and (12) of the open meetings act; and personnel matters as generally described under sections 2(c)(1)(2)(3) and (21) of the open meetings act.</w:t>
      </w:r>
    </w:p>
    <w:p w14:paraId="470EA26C" w14:textId="309709F8" w:rsidR="00645393" w:rsidRPr="00E53FE8" w:rsidRDefault="00645393" w:rsidP="00645393">
      <w:pPr>
        <w:rPr>
          <w:rFonts w:eastAsia="Times New Roman" w:cs="Times New Roman"/>
          <w:szCs w:val="24"/>
        </w:rPr>
      </w:pPr>
      <w:r w:rsidRPr="004706B5">
        <w:rPr>
          <w:rFonts w:eastAsia="Times New Roman" w:cs="Times New Roman"/>
          <w:szCs w:val="24"/>
        </w:rPr>
        <w:t xml:space="preserve">Trustee </w:t>
      </w:r>
      <w:r w:rsidR="00E110A0">
        <w:rPr>
          <w:rFonts w:eastAsia="Times New Roman" w:cs="Times New Roman"/>
          <w:szCs w:val="24"/>
        </w:rPr>
        <w:t>Athas</w:t>
      </w:r>
      <w:r w:rsidRPr="004706B5">
        <w:rPr>
          <w:rFonts w:eastAsia="Times New Roman" w:cs="Times New Roman"/>
          <w:szCs w:val="24"/>
        </w:rPr>
        <w:t xml:space="preserve"> so moved, and </w:t>
      </w:r>
      <w:r w:rsidRPr="00E110A0">
        <w:rPr>
          <w:rFonts w:eastAsia="Times New Roman" w:cs="Times New Roman"/>
          <w:szCs w:val="24"/>
        </w:rPr>
        <w:t xml:space="preserve">Trustee </w:t>
      </w:r>
      <w:r w:rsidR="00A81600" w:rsidRPr="00E110A0">
        <w:rPr>
          <w:rFonts w:eastAsia="Times New Roman" w:cs="Times New Roman"/>
          <w:szCs w:val="24"/>
        </w:rPr>
        <w:t>Wasowicz</w:t>
      </w:r>
      <w:r w:rsidRPr="00E110A0">
        <w:rPr>
          <w:rFonts w:eastAsia="Times New Roman" w:cs="Times New Roman"/>
          <w:szCs w:val="24"/>
        </w:rPr>
        <w:t xml:space="preserve"> seconded.</w:t>
      </w:r>
      <w:r w:rsidRPr="00E53FE8">
        <w:rPr>
          <w:rFonts w:eastAsia="Times New Roman" w:cs="Times New Roman"/>
          <w:szCs w:val="24"/>
        </w:rPr>
        <w:t xml:space="preserve">  </w:t>
      </w:r>
    </w:p>
    <w:p w14:paraId="1779DD02" w14:textId="21697EDB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Ms. </w:t>
      </w:r>
      <w:r w:rsidR="00B31C78">
        <w:rPr>
          <w:rFonts w:eastAsia="Calibri" w:cs="Times New Roman"/>
        </w:rPr>
        <w:t>Doyle</w:t>
      </w:r>
      <w:r w:rsidRPr="00E53FE8">
        <w:rPr>
          <w:rFonts w:eastAsia="Calibri" w:cs="Times New Roman"/>
        </w:rPr>
        <w:t xml:space="preserve"> to conduct a roll call vote.</w:t>
      </w:r>
    </w:p>
    <w:p w14:paraId="39204C0D" w14:textId="0C22A9D2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Rita Athas: </w:t>
      </w:r>
      <w:proofErr w:type="gramStart"/>
      <w:r w:rsidR="002C31FE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Dennis Barsema: </w:t>
      </w:r>
      <w:r w:rsidR="00A81600">
        <w:rPr>
          <w:rFonts w:eastAsia="Calibri" w:cs="Times New Roman"/>
        </w:rPr>
        <w:t>Yes</w:t>
      </w:r>
    </w:p>
    <w:p w14:paraId="27125CA6" w14:textId="17EEA70A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Vice Chair John Butler: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Veronica Herrero: </w:t>
      </w:r>
      <w:r w:rsidR="002C31FE">
        <w:rPr>
          <w:rFonts w:eastAsia="Calibri" w:cs="Times New Roman"/>
        </w:rPr>
        <w:t>Absent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</w:p>
    <w:p w14:paraId="0679228D" w14:textId="080D7D7C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</w:t>
      </w:r>
      <w:r w:rsidR="00A81600">
        <w:rPr>
          <w:rFonts w:eastAsia="Calibri" w:cs="Times New Roman"/>
        </w:rPr>
        <w:t>Aidan O’Brien</w:t>
      </w:r>
      <w:r w:rsidRPr="004706B5">
        <w:rPr>
          <w:rFonts w:eastAsia="Calibri" w:cs="Times New Roman"/>
        </w:rPr>
        <w:t xml:space="preserve">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Trustee Leland Strom: Yes</w:t>
      </w:r>
      <w:r w:rsidRPr="004706B5">
        <w:rPr>
          <w:rFonts w:eastAsia="Calibri" w:cs="Times New Roman"/>
        </w:rPr>
        <w:tab/>
      </w:r>
    </w:p>
    <w:p w14:paraId="702F3151" w14:textId="77777777" w:rsidR="00645393" w:rsidRPr="00E53FE8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Eric Wasowicz: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  <w:t xml:space="preserve"> 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Board Chair Montel Gayles: Yes</w:t>
      </w:r>
      <w:r w:rsidRPr="00E53FE8">
        <w:rPr>
          <w:rFonts w:eastAsia="Calibri" w:cs="Times New Roman"/>
        </w:rPr>
        <w:tab/>
      </w:r>
    </w:p>
    <w:p w14:paraId="5D83F62C" w14:textId="77777777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The motion was approved.</w:t>
      </w:r>
    </w:p>
    <w:p w14:paraId="2A87D8AB" w14:textId="5B68A7D3" w:rsidR="00645393" w:rsidRPr="004706B5" w:rsidRDefault="00645393" w:rsidP="00645393">
      <w:pPr>
        <w:rPr>
          <w:rFonts w:eastAsia="Times New Roman" w:cs="Times New Roman"/>
          <w:snapToGrid w:val="0"/>
          <w:szCs w:val="24"/>
        </w:rPr>
      </w:pPr>
      <w:r w:rsidRPr="00E53FE8">
        <w:rPr>
          <w:rFonts w:eastAsia="Times New Roman" w:cs="Times New Roman"/>
          <w:snapToGrid w:val="0"/>
          <w:szCs w:val="24"/>
        </w:rPr>
        <w:t xml:space="preserve">The Board closed the public meeting </w:t>
      </w:r>
      <w:r w:rsidRPr="004706B5">
        <w:rPr>
          <w:rFonts w:eastAsia="Times New Roman" w:cs="Times New Roman"/>
          <w:snapToGrid w:val="0"/>
          <w:szCs w:val="24"/>
        </w:rPr>
        <w:t xml:space="preserve">at </w:t>
      </w:r>
      <w:r w:rsidR="003A378E" w:rsidRPr="004706B5">
        <w:rPr>
          <w:rFonts w:eastAsia="Times New Roman" w:cs="Times New Roman"/>
          <w:snapToGrid w:val="0"/>
          <w:szCs w:val="24"/>
        </w:rPr>
        <w:t>1</w:t>
      </w:r>
      <w:r w:rsidR="00FB2CF8">
        <w:rPr>
          <w:rFonts w:eastAsia="Times New Roman" w:cs="Times New Roman"/>
          <w:snapToGrid w:val="0"/>
          <w:szCs w:val="24"/>
        </w:rPr>
        <w:t>0</w:t>
      </w:r>
      <w:r w:rsidR="003A378E" w:rsidRPr="004706B5">
        <w:rPr>
          <w:rFonts w:eastAsia="Times New Roman" w:cs="Times New Roman"/>
          <w:snapToGrid w:val="0"/>
          <w:szCs w:val="24"/>
        </w:rPr>
        <w:t>:</w:t>
      </w:r>
      <w:r w:rsidR="00FB2CF8">
        <w:rPr>
          <w:rFonts w:eastAsia="Times New Roman" w:cs="Times New Roman"/>
          <w:snapToGrid w:val="0"/>
          <w:szCs w:val="24"/>
        </w:rPr>
        <w:t>40</w:t>
      </w:r>
      <w:r w:rsidR="003A378E" w:rsidRPr="004706B5">
        <w:rPr>
          <w:rFonts w:eastAsia="Times New Roman" w:cs="Times New Roman"/>
          <w:snapToGrid w:val="0"/>
          <w:szCs w:val="24"/>
        </w:rPr>
        <w:t xml:space="preserve"> a.m.</w:t>
      </w:r>
    </w:p>
    <w:p w14:paraId="388FD411" w14:textId="3792D32B" w:rsidR="00645393" w:rsidRPr="004706B5" w:rsidRDefault="00645393" w:rsidP="00645393">
      <w:pPr>
        <w:rPr>
          <w:rFonts w:eastAsia="Times New Roman" w:cs="Times New Roman"/>
          <w:snapToGrid w:val="0"/>
          <w:szCs w:val="24"/>
        </w:rPr>
      </w:pPr>
      <w:r w:rsidRPr="004706B5">
        <w:rPr>
          <w:rFonts w:eastAsia="Times New Roman" w:cs="Times New Roman"/>
          <w:snapToGrid w:val="0"/>
          <w:szCs w:val="24"/>
        </w:rPr>
        <w:t xml:space="preserve">The meeting reconvened from closed session at </w:t>
      </w:r>
      <w:r w:rsidR="002C31FE">
        <w:rPr>
          <w:rFonts w:eastAsia="Times New Roman" w:cs="Times New Roman"/>
          <w:snapToGrid w:val="0"/>
          <w:szCs w:val="24"/>
        </w:rPr>
        <w:t>11</w:t>
      </w:r>
      <w:r w:rsidR="003A378E" w:rsidRPr="004706B5">
        <w:rPr>
          <w:rFonts w:eastAsia="Times New Roman" w:cs="Times New Roman"/>
          <w:snapToGrid w:val="0"/>
          <w:szCs w:val="24"/>
        </w:rPr>
        <w:t>:</w:t>
      </w:r>
      <w:r w:rsidR="002C31FE">
        <w:rPr>
          <w:rFonts w:eastAsia="Times New Roman" w:cs="Times New Roman"/>
          <w:snapToGrid w:val="0"/>
          <w:szCs w:val="24"/>
        </w:rPr>
        <w:t>3</w:t>
      </w:r>
      <w:r w:rsidR="00FB2CF8">
        <w:rPr>
          <w:rFonts w:eastAsia="Times New Roman" w:cs="Times New Roman"/>
          <w:snapToGrid w:val="0"/>
          <w:szCs w:val="24"/>
        </w:rPr>
        <w:t>3</w:t>
      </w:r>
      <w:r w:rsidR="003A378E" w:rsidRPr="004706B5">
        <w:rPr>
          <w:rFonts w:eastAsia="Times New Roman" w:cs="Times New Roman"/>
          <w:snapToGrid w:val="0"/>
          <w:szCs w:val="24"/>
        </w:rPr>
        <w:t xml:space="preserve"> </w:t>
      </w:r>
      <w:r w:rsidR="002C31FE">
        <w:rPr>
          <w:rFonts w:eastAsia="Times New Roman" w:cs="Times New Roman"/>
          <w:snapToGrid w:val="0"/>
          <w:szCs w:val="24"/>
        </w:rPr>
        <w:t>a</w:t>
      </w:r>
      <w:r w:rsidR="003A378E" w:rsidRPr="004706B5">
        <w:rPr>
          <w:rFonts w:eastAsia="Times New Roman" w:cs="Times New Roman"/>
          <w:snapToGrid w:val="0"/>
          <w:szCs w:val="24"/>
        </w:rPr>
        <w:t>.m.</w:t>
      </w:r>
    </w:p>
    <w:p w14:paraId="00C74FA5" w14:textId="4F609050" w:rsidR="00645393" w:rsidRPr="004706B5" w:rsidRDefault="00645393" w:rsidP="00645393">
      <w:pPr>
        <w:rPr>
          <w:rFonts w:eastAsia="Times New Roman" w:cs="Times New Roman"/>
          <w:snapToGrid w:val="0"/>
          <w:sz w:val="22"/>
        </w:rPr>
      </w:pPr>
      <w:r w:rsidRPr="004706B5">
        <w:rPr>
          <w:rFonts w:eastAsia="Times New Roman" w:cs="Times New Roman"/>
          <w:snapToGrid w:val="0"/>
          <w:szCs w:val="24"/>
        </w:rPr>
        <w:t xml:space="preserve">Chair Gayles asked Ms. </w:t>
      </w:r>
      <w:r w:rsidR="00B31C78" w:rsidRPr="004706B5">
        <w:rPr>
          <w:rFonts w:eastAsia="Times New Roman" w:cs="Times New Roman"/>
          <w:snapToGrid w:val="0"/>
          <w:szCs w:val="24"/>
        </w:rPr>
        <w:t>Doyle</w:t>
      </w:r>
      <w:r w:rsidR="003A378E" w:rsidRPr="004706B5">
        <w:rPr>
          <w:rFonts w:eastAsia="Times New Roman" w:cs="Times New Roman"/>
          <w:snapToGrid w:val="0"/>
          <w:szCs w:val="24"/>
        </w:rPr>
        <w:t xml:space="preserve"> t</w:t>
      </w:r>
      <w:r w:rsidRPr="004706B5">
        <w:rPr>
          <w:rFonts w:eastAsia="Times New Roman" w:cs="Times New Roman"/>
          <w:snapToGrid w:val="0"/>
          <w:szCs w:val="24"/>
        </w:rPr>
        <w:t>o conduct a roll call.</w:t>
      </w:r>
    </w:p>
    <w:p w14:paraId="79471AA5" w14:textId="3AC8C7E1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lastRenderedPageBreak/>
        <w:t xml:space="preserve">Trustee Rita Athas: </w:t>
      </w:r>
      <w:proofErr w:type="gramStart"/>
      <w:r w:rsidR="002C31FE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Dennis Barsema: </w:t>
      </w:r>
      <w:r w:rsidR="00A81600">
        <w:rPr>
          <w:rFonts w:eastAsia="Calibri" w:cs="Times New Roman"/>
        </w:rPr>
        <w:t>Yes</w:t>
      </w:r>
    </w:p>
    <w:p w14:paraId="37D62481" w14:textId="20579080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Vice Chair John Butler: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Veronica Herrero: </w:t>
      </w:r>
      <w:r w:rsidR="00A81600">
        <w:rPr>
          <w:rFonts w:eastAsia="Calibri" w:cs="Times New Roman"/>
        </w:rPr>
        <w:t>Absent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</w:p>
    <w:p w14:paraId="2D4331EB" w14:textId="5D1CCFEA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</w:t>
      </w:r>
      <w:r w:rsidR="00A81600">
        <w:rPr>
          <w:rFonts w:eastAsia="Calibri" w:cs="Times New Roman"/>
        </w:rPr>
        <w:t>Aidan O’Brien</w:t>
      </w:r>
      <w:r w:rsidRPr="004706B5">
        <w:rPr>
          <w:rFonts w:eastAsia="Calibri" w:cs="Times New Roman"/>
        </w:rPr>
        <w:t xml:space="preserve">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Trustee Leland Strom: Yes</w:t>
      </w:r>
      <w:r w:rsidRPr="004706B5">
        <w:rPr>
          <w:rFonts w:eastAsia="Calibri" w:cs="Times New Roman"/>
        </w:rPr>
        <w:tab/>
      </w:r>
    </w:p>
    <w:p w14:paraId="05DEE209" w14:textId="77777777" w:rsidR="00645393" w:rsidRPr="00E53FE8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Eric Wasowicz: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  <w:t xml:space="preserve"> 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Board Chair Montel Gayles: Yes</w:t>
      </w:r>
      <w:r w:rsidRPr="00E53FE8">
        <w:rPr>
          <w:rFonts w:eastAsia="Calibri" w:cs="Times New Roman"/>
        </w:rPr>
        <w:tab/>
      </w:r>
      <w:r w:rsidRPr="00E53FE8">
        <w:rPr>
          <w:rFonts w:eastAsia="Calibri" w:cs="Times New Roman"/>
        </w:rPr>
        <w:tab/>
      </w:r>
    </w:p>
    <w:p w14:paraId="529228B1" w14:textId="77777777" w:rsidR="00645393" w:rsidRPr="00E53FE8" w:rsidRDefault="00645393" w:rsidP="0064539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E53FE8">
        <w:rPr>
          <w:rFonts w:eastAsia="Times New Roman" w:cs="Times New Roman"/>
          <w:b/>
          <w:caps/>
          <w:szCs w:val="32"/>
        </w:rPr>
        <w:t>Adjournment</w:t>
      </w:r>
    </w:p>
    <w:p w14:paraId="7014E449" w14:textId="1F994F52" w:rsidR="00A12F34" w:rsidRDefault="00A12F34" w:rsidP="00645393">
      <w:pPr>
        <w:rPr>
          <w:rFonts w:eastAsia="Calibri" w:cs="Times New Roman"/>
        </w:rPr>
      </w:pPr>
      <w:r>
        <w:rPr>
          <w:rFonts w:eastAsia="Calibri" w:cs="Times New Roman"/>
        </w:rPr>
        <w:t xml:space="preserve">Chair Gayles asked for a motion to adjourn. Trustee Strom so moved, and Trustee </w:t>
      </w:r>
      <w:r w:rsidR="002C31FE">
        <w:rPr>
          <w:rFonts w:eastAsia="Calibri" w:cs="Times New Roman"/>
        </w:rPr>
        <w:t>Barsema</w:t>
      </w:r>
      <w:r>
        <w:rPr>
          <w:rFonts w:eastAsia="Calibri" w:cs="Times New Roman"/>
        </w:rPr>
        <w:t xml:space="preserve"> seconded.</w:t>
      </w:r>
    </w:p>
    <w:p w14:paraId="67D7BCFE" w14:textId="2B0EC128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Ms. </w:t>
      </w:r>
      <w:r w:rsidR="00B31C78">
        <w:rPr>
          <w:rFonts w:eastAsia="Calibri" w:cs="Times New Roman"/>
        </w:rPr>
        <w:t>Doyle</w:t>
      </w:r>
      <w:r w:rsidRPr="00E53FE8">
        <w:rPr>
          <w:rFonts w:eastAsia="Calibri" w:cs="Times New Roman"/>
        </w:rPr>
        <w:t xml:space="preserve"> to conduct a roll call.</w:t>
      </w:r>
    </w:p>
    <w:p w14:paraId="5A7A5A9A" w14:textId="4A0F496A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Rita Athas: </w:t>
      </w:r>
      <w:proofErr w:type="gramStart"/>
      <w:r w:rsidR="00FB2CF8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Dennis Barsema: </w:t>
      </w:r>
      <w:r w:rsidR="00A81600">
        <w:rPr>
          <w:rFonts w:eastAsia="Calibri" w:cs="Times New Roman"/>
        </w:rPr>
        <w:t>Yes</w:t>
      </w:r>
    </w:p>
    <w:p w14:paraId="22F2A93A" w14:textId="3BB3B456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Vice Chair John Butler: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 xml:space="preserve">Trustee Veronica Herrero: </w:t>
      </w:r>
      <w:r w:rsidR="00A81600">
        <w:rPr>
          <w:rFonts w:eastAsia="Calibri" w:cs="Times New Roman"/>
        </w:rPr>
        <w:t>Absent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</w:p>
    <w:p w14:paraId="5252E365" w14:textId="15F56789" w:rsidR="00645393" w:rsidRPr="004706B5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</w:t>
      </w:r>
      <w:r w:rsidR="00A81600">
        <w:rPr>
          <w:rFonts w:eastAsia="Calibri" w:cs="Times New Roman"/>
        </w:rPr>
        <w:t>Aidan O’Brien</w:t>
      </w:r>
      <w:r w:rsidRPr="004706B5">
        <w:rPr>
          <w:rFonts w:eastAsia="Calibri" w:cs="Times New Roman"/>
        </w:rPr>
        <w:t xml:space="preserve">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Trustee Leland Strom: Yes</w:t>
      </w:r>
      <w:r w:rsidRPr="004706B5">
        <w:rPr>
          <w:rFonts w:eastAsia="Calibri" w:cs="Times New Roman"/>
        </w:rPr>
        <w:tab/>
      </w:r>
    </w:p>
    <w:p w14:paraId="50EA84EA" w14:textId="77777777" w:rsidR="00645393" w:rsidRPr="00E53FE8" w:rsidRDefault="00645393" w:rsidP="00645393">
      <w:pPr>
        <w:rPr>
          <w:rFonts w:eastAsia="Calibri" w:cs="Times New Roman"/>
        </w:rPr>
      </w:pPr>
      <w:r w:rsidRPr="004706B5">
        <w:rPr>
          <w:rFonts w:eastAsia="Calibri" w:cs="Times New Roman"/>
        </w:rPr>
        <w:t xml:space="preserve">Trustee Eric Wasowicz: </w:t>
      </w:r>
      <w:proofErr w:type="gramStart"/>
      <w:r w:rsidRPr="004706B5">
        <w:rPr>
          <w:rFonts w:eastAsia="Calibri" w:cs="Times New Roman"/>
        </w:rPr>
        <w:t>Yes</w:t>
      </w:r>
      <w:proofErr w:type="gramEnd"/>
      <w:r w:rsidRPr="004706B5">
        <w:rPr>
          <w:rFonts w:eastAsia="Calibri" w:cs="Times New Roman"/>
        </w:rPr>
        <w:tab/>
        <w:t xml:space="preserve"> </w:t>
      </w:r>
      <w:r w:rsidRPr="004706B5">
        <w:rPr>
          <w:rFonts w:eastAsia="Calibri" w:cs="Times New Roman"/>
        </w:rPr>
        <w:tab/>
      </w:r>
      <w:r w:rsidRPr="004706B5">
        <w:rPr>
          <w:rFonts w:eastAsia="Calibri" w:cs="Times New Roman"/>
        </w:rPr>
        <w:tab/>
        <w:t>Board Chair Montel Gayles: Yes</w:t>
      </w:r>
      <w:r w:rsidRPr="00E53FE8">
        <w:rPr>
          <w:rFonts w:eastAsia="Calibri" w:cs="Times New Roman"/>
        </w:rPr>
        <w:tab/>
      </w:r>
    </w:p>
    <w:p w14:paraId="4FF9DC13" w14:textId="77777777" w:rsidR="00645393" w:rsidRPr="00E53FE8" w:rsidRDefault="00645393" w:rsidP="00645393">
      <w:pPr>
        <w:rPr>
          <w:rFonts w:eastAsia="Calibri" w:cs="Times New Roman"/>
        </w:rPr>
      </w:pPr>
      <w:r w:rsidRPr="00E53FE8">
        <w:rPr>
          <w:rFonts w:eastAsia="Calibri" w:cs="Times New Roman"/>
        </w:rPr>
        <w:t>The motion was approved.</w:t>
      </w:r>
    </w:p>
    <w:p w14:paraId="3F7CA14A" w14:textId="0081B75D" w:rsidR="00645393" w:rsidRPr="00E53FE8" w:rsidRDefault="00645393" w:rsidP="00645393">
      <w:pPr>
        <w:spacing w:after="0"/>
        <w:rPr>
          <w:rFonts w:eastAsia="Times New Roman" w:cs="Times New Roman"/>
          <w:szCs w:val="24"/>
        </w:rPr>
      </w:pPr>
      <w:r w:rsidRPr="00E53FE8">
        <w:rPr>
          <w:rFonts w:eastAsia="Times New Roman" w:cs="Times New Roman"/>
          <w:szCs w:val="24"/>
        </w:rPr>
        <w:t xml:space="preserve">The meeting </w:t>
      </w:r>
      <w:r w:rsidRPr="004706B5">
        <w:rPr>
          <w:rFonts w:eastAsia="Times New Roman" w:cs="Times New Roman"/>
          <w:szCs w:val="24"/>
        </w:rPr>
        <w:t xml:space="preserve">adjourned at </w:t>
      </w:r>
      <w:r w:rsidR="00FB2CF8">
        <w:rPr>
          <w:rFonts w:eastAsia="Times New Roman" w:cs="Times New Roman"/>
          <w:szCs w:val="24"/>
        </w:rPr>
        <w:t>11</w:t>
      </w:r>
      <w:r w:rsidR="003A378E" w:rsidRPr="004706B5">
        <w:rPr>
          <w:rFonts w:eastAsia="Times New Roman" w:cs="Times New Roman"/>
          <w:szCs w:val="24"/>
        </w:rPr>
        <w:t>:</w:t>
      </w:r>
      <w:r w:rsidR="00FB2CF8">
        <w:rPr>
          <w:rFonts w:eastAsia="Times New Roman" w:cs="Times New Roman"/>
          <w:szCs w:val="24"/>
        </w:rPr>
        <w:t>34</w:t>
      </w:r>
      <w:r w:rsidRPr="004706B5">
        <w:rPr>
          <w:rFonts w:eastAsia="Times New Roman" w:cs="Times New Roman"/>
          <w:szCs w:val="24"/>
        </w:rPr>
        <w:t xml:space="preserve"> </w:t>
      </w:r>
      <w:r w:rsidR="00FB2CF8">
        <w:rPr>
          <w:rFonts w:eastAsia="Times New Roman" w:cs="Times New Roman"/>
          <w:szCs w:val="24"/>
        </w:rPr>
        <w:t>a</w:t>
      </w:r>
      <w:r w:rsidRPr="004706B5">
        <w:rPr>
          <w:rFonts w:eastAsia="Times New Roman" w:cs="Times New Roman"/>
          <w:szCs w:val="24"/>
        </w:rPr>
        <w:t>.m.</w:t>
      </w:r>
    </w:p>
    <w:p w14:paraId="2B446C4D" w14:textId="77777777" w:rsidR="00645393" w:rsidRPr="00E53FE8" w:rsidRDefault="00645393" w:rsidP="00645393">
      <w:pPr>
        <w:widowControl w:val="0"/>
        <w:rPr>
          <w:rFonts w:eastAsia="Times New Roman" w:cs="Times New Roman"/>
          <w:snapToGrid w:val="0"/>
          <w:szCs w:val="24"/>
        </w:rPr>
      </w:pPr>
    </w:p>
    <w:p w14:paraId="7AFB8655" w14:textId="77777777" w:rsidR="00645393" w:rsidRPr="00E53FE8" w:rsidRDefault="00645393" w:rsidP="00645393">
      <w:pPr>
        <w:widowControl w:val="0"/>
        <w:rPr>
          <w:rFonts w:eastAsia="Times New Roman" w:cs="Times New Roman"/>
          <w:snapToGrid w:val="0"/>
          <w:szCs w:val="24"/>
        </w:rPr>
      </w:pPr>
      <w:r w:rsidRPr="00E53FE8">
        <w:rPr>
          <w:rFonts w:eastAsia="Times New Roman" w:cs="Times New Roman"/>
          <w:snapToGrid w:val="0"/>
          <w:szCs w:val="24"/>
        </w:rPr>
        <w:t>Respectfully submitted,</w:t>
      </w:r>
    </w:p>
    <w:p w14:paraId="1E5D6C35" w14:textId="77777777" w:rsidR="00645393" w:rsidRPr="00E53FE8" w:rsidRDefault="00645393" w:rsidP="00645393">
      <w:pPr>
        <w:rPr>
          <w:rFonts w:eastAsia="Calibri" w:cs="Times New Roman"/>
          <w:szCs w:val="24"/>
        </w:rPr>
      </w:pPr>
    </w:p>
    <w:p w14:paraId="010CF484" w14:textId="77777777" w:rsidR="00645393" w:rsidRPr="00E53FE8" w:rsidRDefault="00645393" w:rsidP="00645393">
      <w:pPr>
        <w:spacing w:after="0"/>
        <w:rPr>
          <w:rFonts w:eastAsia="Calibri" w:cs="Times New Roman"/>
          <w:szCs w:val="24"/>
        </w:rPr>
      </w:pPr>
      <w:r w:rsidRPr="00E53FE8">
        <w:rPr>
          <w:rFonts w:eastAsia="Calibri" w:cs="Times New Roman"/>
          <w:szCs w:val="24"/>
        </w:rPr>
        <w:t>Crystal Doyle</w:t>
      </w:r>
    </w:p>
    <w:p w14:paraId="690D1576" w14:textId="77777777" w:rsidR="00645393" w:rsidRPr="00E53FE8" w:rsidRDefault="00645393" w:rsidP="00645393">
      <w:pPr>
        <w:rPr>
          <w:rFonts w:eastAsia="Calibri" w:cs="Times New Roman"/>
          <w:szCs w:val="24"/>
        </w:rPr>
      </w:pPr>
      <w:r w:rsidRPr="00E53FE8">
        <w:rPr>
          <w:rFonts w:eastAsia="Calibri" w:cs="Times New Roman"/>
          <w:szCs w:val="24"/>
        </w:rPr>
        <w:t>Recording Secretary</w:t>
      </w:r>
    </w:p>
    <w:p w14:paraId="35FD41D6" w14:textId="77777777" w:rsidR="00645393" w:rsidRPr="00E53FE8" w:rsidRDefault="00645393" w:rsidP="00645393">
      <w:pPr>
        <w:widowControl w:val="0"/>
        <w:ind w:left="360" w:right="360"/>
        <w:rPr>
          <w:rFonts w:eastAsia="Times New Roman" w:cs="Times New Roman"/>
          <w:snapToGrid w:val="0"/>
          <w:sz w:val="20"/>
          <w:szCs w:val="24"/>
        </w:rPr>
      </w:pPr>
      <w:r w:rsidRPr="00E53FE8">
        <w:rPr>
          <w:rFonts w:eastAsia="Times New Roman" w:cs="Times New Roman"/>
          <w:i/>
          <w:iCs/>
          <w:snapToGrid w:val="0"/>
          <w:sz w:val="20"/>
          <w:szCs w:val="24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p w14:paraId="4FD3783F" w14:textId="77777777" w:rsidR="00645393" w:rsidRPr="00FE471F" w:rsidRDefault="00645393" w:rsidP="00645393">
      <w:pPr>
        <w:spacing w:after="0"/>
        <w:jc w:val="center"/>
        <w:rPr>
          <w:rFonts w:eastAsia="Times New Roman" w:cs="Times New Roman"/>
          <w:szCs w:val="20"/>
        </w:rPr>
      </w:pPr>
    </w:p>
    <w:bookmarkEnd w:id="0"/>
    <w:p w14:paraId="655BB6FD" w14:textId="02B23B22" w:rsidR="006D6ED1" w:rsidRDefault="006D6ED1" w:rsidP="00645393"/>
    <w:sectPr w:rsidR="006D6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93"/>
    <w:rsid w:val="000454E4"/>
    <w:rsid w:val="00061A0D"/>
    <w:rsid w:val="0008725D"/>
    <w:rsid w:val="000C5B32"/>
    <w:rsid w:val="002C30B8"/>
    <w:rsid w:val="002C31FE"/>
    <w:rsid w:val="003153AF"/>
    <w:rsid w:val="003A378E"/>
    <w:rsid w:val="003E5C8A"/>
    <w:rsid w:val="00412EBC"/>
    <w:rsid w:val="00457C69"/>
    <w:rsid w:val="004706B5"/>
    <w:rsid w:val="00497C63"/>
    <w:rsid w:val="004D7F45"/>
    <w:rsid w:val="00504840"/>
    <w:rsid w:val="00510640"/>
    <w:rsid w:val="005512DE"/>
    <w:rsid w:val="00577201"/>
    <w:rsid w:val="0058272F"/>
    <w:rsid w:val="0059162D"/>
    <w:rsid w:val="005939FE"/>
    <w:rsid w:val="00597FE0"/>
    <w:rsid w:val="00645393"/>
    <w:rsid w:val="006D6ED1"/>
    <w:rsid w:val="007A351F"/>
    <w:rsid w:val="008E0579"/>
    <w:rsid w:val="00901663"/>
    <w:rsid w:val="009707AB"/>
    <w:rsid w:val="0099693A"/>
    <w:rsid w:val="009D7534"/>
    <w:rsid w:val="00A12F34"/>
    <w:rsid w:val="00A40C8F"/>
    <w:rsid w:val="00A51FE4"/>
    <w:rsid w:val="00A7756F"/>
    <w:rsid w:val="00A81600"/>
    <w:rsid w:val="00B31C78"/>
    <w:rsid w:val="00B41A9F"/>
    <w:rsid w:val="00C62F09"/>
    <w:rsid w:val="00C67DA4"/>
    <w:rsid w:val="00C90A4E"/>
    <w:rsid w:val="00CE3066"/>
    <w:rsid w:val="00D35ED9"/>
    <w:rsid w:val="00D5694E"/>
    <w:rsid w:val="00E110A0"/>
    <w:rsid w:val="00E56C7C"/>
    <w:rsid w:val="00E764C2"/>
    <w:rsid w:val="00EA6254"/>
    <w:rsid w:val="00EB16F0"/>
    <w:rsid w:val="00F126FD"/>
    <w:rsid w:val="00FA36F4"/>
    <w:rsid w:val="00FB2CF8"/>
    <w:rsid w:val="00FB4B7A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E3C8"/>
  <w15:chartTrackingRefBased/>
  <w15:docId w15:val="{336AE97C-301F-4804-943F-E82E77FF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393"/>
    <w:pPr>
      <w:spacing w:after="12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39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39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39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39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39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393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393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393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393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39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5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39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5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39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5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393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5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Wright</dc:creator>
  <cp:keywords/>
  <dc:description/>
  <cp:lastModifiedBy>Crystal Doyle</cp:lastModifiedBy>
  <cp:revision>23</cp:revision>
  <dcterms:created xsi:type="dcterms:W3CDTF">2024-03-21T15:25:00Z</dcterms:created>
  <dcterms:modified xsi:type="dcterms:W3CDTF">2025-03-11T14:37:00Z</dcterms:modified>
</cp:coreProperties>
</file>